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AB8C3A" w14:textId="77777777" w:rsidR="00C4385C" w:rsidRPr="00906654" w:rsidRDefault="00C4385C" w:rsidP="00752E1C">
      <w:pPr>
        <w:tabs>
          <w:tab w:val="left" w:pos="2023"/>
        </w:tabs>
        <w:spacing w:line="276" w:lineRule="auto"/>
        <w:rPr>
          <w:rFonts w:asciiTheme="minorHAnsi" w:hAnsiTheme="minorHAnsi" w:cstheme="minorHAnsi"/>
          <w:b/>
          <w:bCs/>
        </w:rPr>
      </w:pPr>
    </w:p>
    <w:p w14:paraId="1A4AF4A1" w14:textId="083461BE" w:rsidR="00E0255D" w:rsidRPr="00906654" w:rsidRDefault="00E0255D" w:rsidP="00E0255D">
      <w:pPr>
        <w:jc w:val="center"/>
        <w:rPr>
          <w:rFonts w:asciiTheme="minorHAnsi" w:hAnsiTheme="minorHAnsi" w:cstheme="minorHAnsi"/>
          <w:b/>
        </w:rPr>
      </w:pPr>
      <w:r w:rsidRPr="00906654">
        <w:rPr>
          <w:rFonts w:asciiTheme="minorHAnsi" w:hAnsiTheme="minorHAnsi" w:cstheme="minorHAnsi"/>
          <w:b/>
        </w:rPr>
        <w:t>FI</w:t>
      </w:r>
      <w:r w:rsidR="00C4385C" w:rsidRPr="00906654">
        <w:rPr>
          <w:rFonts w:asciiTheme="minorHAnsi" w:hAnsiTheme="minorHAnsi" w:cstheme="minorHAnsi"/>
          <w:b/>
        </w:rPr>
        <w:t>Ș</w:t>
      </w:r>
      <w:r w:rsidRPr="00906654">
        <w:rPr>
          <w:rFonts w:asciiTheme="minorHAnsi" w:hAnsiTheme="minorHAnsi" w:cstheme="minorHAnsi"/>
          <w:b/>
        </w:rPr>
        <w:t>A DISCIPLINEI</w:t>
      </w:r>
    </w:p>
    <w:p w14:paraId="16E71824" w14:textId="77777777" w:rsidR="00C4385C" w:rsidRPr="00906654" w:rsidRDefault="00C4385C" w:rsidP="00C4385C">
      <w:pPr>
        <w:rPr>
          <w:rFonts w:asciiTheme="minorHAnsi" w:hAnsiTheme="minorHAnsi" w:cstheme="minorHAnsi"/>
          <w:b/>
        </w:rPr>
      </w:pPr>
    </w:p>
    <w:p w14:paraId="48979124" w14:textId="77777777" w:rsidR="00E0255D" w:rsidRPr="00906654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906654">
        <w:rPr>
          <w:rFonts w:asciiTheme="minorHAnsi" w:hAnsiTheme="minorHAnsi" w:cstheme="minorHAns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0"/>
        <w:gridCol w:w="5921"/>
      </w:tblGrid>
      <w:tr w:rsidR="00E0255D" w:rsidRPr="00906654" w14:paraId="5F99CFA1" w14:textId="77777777" w:rsidTr="00102FA4">
        <w:tc>
          <w:tcPr>
            <w:tcW w:w="1907" w:type="pct"/>
            <w:vAlign w:val="center"/>
          </w:tcPr>
          <w:p w14:paraId="79A7E4F2" w14:textId="4F0814BD" w:rsidR="00E0255D" w:rsidRPr="00906654" w:rsidRDefault="00E0255D" w:rsidP="00E0255D">
            <w:pPr>
              <w:pStyle w:val="NoSpacing"/>
              <w:numPr>
                <w:ilvl w:val="1"/>
                <w:numId w:val="27"/>
              </w:num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Institu</w:t>
            </w:r>
            <w:r w:rsidR="00C4385C"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ț</w:t>
            </w: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ia de învă</w:t>
            </w:r>
            <w:r w:rsidR="00C4385C"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ț</w:t>
            </w: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ământ superior</w:t>
            </w:r>
          </w:p>
        </w:tc>
        <w:tc>
          <w:tcPr>
            <w:tcW w:w="3093" w:type="pct"/>
            <w:vAlign w:val="center"/>
          </w:tcPr>
          <w:p w14:paraId="39071412" w14:textId="10F2A9D5" w:rsidR="00E0255D" w:rsidRPr="00906654" w:rsidRDefault="00E0255D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Universitatea de Vest din Timi</w:t>
            </w:r>
            <w:r w:rsidR="00C4385C"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ș</w:t>
            </w: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oara</w:t>
            </w:r>
          </w:p>
        </w:tc>
      </w:tr>
      <w:tr w:rsidR="00102FA4" w:rsidRPr="00906654" w14:paraId="09F1F378" w14:textId="77777777" w:rsidTr="00102FA4">
        <w:tc>
          <w:tcPr>
            <w:tcW w:w="1907" w:type="pct"/>
            <w:vAlign w:val="center"/>
          </w:tcPr>
          <w:p w14:paraId="2ABF2C34" w14:textId="77777777" w:rsidR="00102FA4" w:rsidRPr="00906654" w:rsidRDefault="00102FA4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1.2 Facultatea / Departamentul</w:t>
            </w:r>
          </w:p>
        </w:tc>
        <w:tc>
          <w:tcPr>
            <w:tcW w:w="3093" w:type="pct"/>
            <w:vAlign w:val="center"/>
          </w:tcPr>
          <w:p w14:paraId="030FA322" w14:textId="3878E9B1" w:rsidR="00102FA4" w:rsidRPr="00906654" w:rsidRDefault="00102FA4" w:rsidP="0090665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="TimesNewRomanPS-BoldMT"/>
                <w:bCs/>
                <w:sz w:val="24"/>
                <w:szCs w:val="24"/>
                <w:lang w:val="fr-FR"/>
              </w:rPr>
              <w:t xml:space="preserve">Facultatea de </w:t>
            </w:r>
            <w:r w:rsidR="00906654">
              <w:rPr>
                <w:rFonts w:asciiTheme="minorHAnsi" w:hAnsiTheme="minorHAnsi" w:cs="TimesNewRomanPS-BoldMT"/>
                <w:bCs/>
                <w:sz w:val="24"/>
                <w:szCs w:val="24"/>
                <w:lang w:val="fr-FR"/>
              </w:rPr>
              <w:t>Psihologie și Ș</w:t>
            </w:r>
            <w:bookmarkStart w:id="0" w:name="_GoBack"/>
            <w:bookmarkEnd w:id="0"/>
            <w:r w:rsidR="00906654" w:rsidRPr="00906654">
              <w:rPr>
                <w:rFonts w:asciiTheme="minorHAnsi" w:hAnsiTheme="minorHAnsi" w:cs="TimesNewRomanPS-BoldMT"/>
                <w:bCs/>
                <w:sz w:val="24"/>
                <w:szCs w:val="24"/>
                <w:lang w:val="fr-FR"/>
              </w:rPr>
              <w:t>tiințe ale educației</w:t>
            </w:r>
          </w:p>
        </w:tc>
      </w:tr>
      <w:tr w:rsidR="00102FA4" w:rsidRPr="00906654" w14:paraId="3E2ECC7F" w14:textId="77777777" w:rsidTr="00102FA4">
        <w:tc>
          <w:tcPr>
            <w:tcW w:w="1907" w:type="pct"/>
            <w:vAlign w:val="center"/>
          </w:tcPr>
          <w:p w14:paraId="22160B34" w14:textId="77777777" w:rsidR="00102FA4" w:rsidRPr="00906654" w:rsidRDefault="00102FA4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1.3 Departamentul</w:t>
            </w:r>
          </w:p>
        </w:tc>
        <w:tc>
          <w:tcPr>
            <w:tcW w:w="3093" w:type="pct"/>
            <w:vAlign w:val="center"/>
          </w:tcPr>
          <w:p w14:paraId="42B894BC" w14:textId="5EDF0177" w:rsidR="00102FA4" w:rsidRPr="00906654" w:rsidRDefault="00102FA4" w:rsidP="00CF5F16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="TimesNewRomanPS-BoldMT"/>
                <w:bCs/>
                <w:sz w:val="24"/>
                <w:szCs w:val="24"/>
                <w:lang w:val="fr-FR"/>
              </w:rPr>
              <w:t>D</w:t>
            </w:r>
            <w:r w:rsidR="00CF5F16" w:rsidRPr="00906654">
              <w:rPr>
                <w:rFonts w:asciiTheme="minorHAnsi" w:hAnsiTheme="minorHAnsi" w:cs="TimesNewRomanPS-BoldMT"/>
                <w:bCs/>
                <w:sz w:val="24"/>
                <w:szCs w:val="24"/>
                <w:lang w:val="fr-FR"/>
              </w:rPr>
              <w:t>epartamentul</w:t>
            </w:r>
            <w:r w:rsidRPr="00906654">
              <w:rPr>
                <w:rFonts w:asciiTheme="minorHAnsi" w:hAnsiTheme="minorHAnsi" w:cs="TimesNewRomanPS-BoldMT"/>
                <w:bCs/>
                <w:sz w:val="24"/>
                <w:szCs w:val="24"/>
                <w:lang w:val="fr-FR"/>
              </w:rPr>
              <w:t xml:space="preserve"> de Ș</w:t>
            </w:r>
            <w:r w:rsidR="00CF5F16" w:rsidRPr="00906654">
              <w:rPr>
                <w:rFonts w:asciiTheme="minorHAnsi" w:hAnsiTheme="minorHAnsi" w:cs="TimesNewRomanPS-BoldMT"/>
                <w:bCs/>
                <w:sz w:val="24"/>
                <w:szCs w:val="24"/>
                <w:lang w:val="fr-FR"/>
              </w:rPr>
              <w:t xml:space="preserve">tiințe </w:t>
            </w:r>
            <w:r w:rsidRPr="00906654">
              <w:rPr>
                <w:rFonts w:asciiTheme="minorHAnsi" w:hAnsiTheme="minorHAnsi" w:cs="TimesNewRomanPS-BoldMT"/>
                <w:bCs/>
                <w:sz w:val="24"/>
                <w:szCs w:val="24"/>
                <w:lang w:val="fr-FR"/>
              </w:rPr>
              <w:t xml:space="preserve"> ale E</w:t>
            </w:r>
            <w:r w:rsidR="00CF5F16" w:rsidRPr="00906654">
              <w:rPr>
                <w:rFonts w:asciiTheme="minorHAnsi" w:hAnsiTheme="minorHAnsi" w:cs="TimesNewRomanPS-BoldMT"/>
                <w:bCs/>
                <w:sz w:val="24"/>
                <w:szCs w:val="24"/>
                <w:lang w:val="fr-FR"/>
              </w:rPr>
              <w:t>ducației</w:t>
            </w:r>
          </w:p>
        </w:tc>
      </w:tr>
      <w:tr w:rsidR="00102FA4" w:rsidRPr="00906654" w14:paraId="38E2999E" w14:textId="77777777" w:rsidTr="00102FA4">
        <w:tc>
          <w:tcPr>
            <w:tcW w:w="1907" w:type="pct"/>
            <w:vAlign w:val="center"/>
          </w:tcPr>
          <w:p w14:paraId="2467FE5A" w14:textId="77777777" w:rsidR="00102FA4" w:rsidRPr="00906654" w:rsidRDefault="00102FA4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1.4 Domeniul de studii</w:t>
            </w:r>
          </w:p>
        </w:tc>
        <w:tc>
          <w:tcPr>
            <w:tcW w:w="3093" w:type="pct"/>
            <w:vAlign w:val="center"/>
          </w:tcPr>
          <w:p w14:paraId="449590D8" w14:textId="093BE315" w:rsidR="00102FA4" w:rsidRPr="00906654" w:rsidRDefault="00102FA4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="Arial"/>
                <w:color w:val="000000"/>
                <w:sz w:val="24"/>
                <w:szCs w:val="24"/>
                <w:shd w:val="clear" w:color="auto" w:fill="FFFFFF"/>
              </w:rPr>
              <w:t>Științele Educației</w:t>
            </w:r>
          </w:p>
        </w:tc>
      </w:tr>
      <w:tr w:rsidR="00102FA4" w:rsidRPr="00906654" w14:paraId="7410FBFB" w14:textId="77777777" w:rsidTr="00102FA4">
        <w:tc>
          <w:tcPr>
            <w:tcW w:w="1907" w:type="pct"/>
            <w:vAlign w:val="center"/>
          </w:tcPr>
          <w:p w14:paraId="682C127F" w14:textId="77777777" w:rsidR="00102FA4" w:rsidRPr="00906654" w:rsidRDefault="00102FA4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1.5 Ciclul de studii</w:t>
            </w:r>
          </w:p>
        </w:tc>
        <w:tc>
          <w:tcPr>
            <w:tcW w:w="3093" w:type="pct"/>
            <w:vAlign w:val="center"/>
          </w:tcPr>
          <w:p w14:paraId="7DCE72A4" w14:textId="4A1E07B4" w:rsidR="00102FA4" w:rsidRPr="00906654" w:rsidRDefault="00102FA4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/>
                <w:sz w:val="24"/>
                <w:szCs w:val="24"/>
                <w:lang w:val="ro-RO"/>
              </w:rPr>
              <w:t>Master</w:t>
            </w:r>
          </w:p>
        </w:tc>
      </w:tr>
      <w:tr w:rsidR="00102FA4" w:rsidRPr="00906654" w14:paraId="0BC03568" w14:textId="77777777" w:rsidTr="00102FA4">
        <w:tc>
          <w:tcPr>
            <w:tcW w:w="1907" w:type="pct"/>
            <w:vAlign w:val="center"/>
          </w:tcPr>
          <w:p w14:paraId="4A9FB682" w14:textId="77777777" w:rsidR="00102FA4" w:rsidRPr="00906654" w:rsidRDefault="00102FA4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1.6 Programul de studii / Calificarea</w:t>
            </w:r>
          </w:p>
        </w:tc>
        <w:tc>
          <w:tcPr>
            <w:tcW w:w="3093" w:type="pct"/>
            <w:vAlign w:val="center"/>
          </w:tcPr>
          <w:p w14:paraId="6C296979" w14:textId="4483ECB4" w:rsidR="00102FA4" w:rsidRPr="00906654" w:rsidRDefault="00102FA4" w:rsidP="00D82237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Consiliere și integrare educațională</w:t>
            </w:r>
            <w:r w:rsidR="00D82237" w:rsidRPr="00906654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, COR 235903, 263412, 260506,263417</w:t>
            </w:r>
          </w:p>
        </w:tc>
      </w:tr>
    </w:tbl>
    <w:p w14:paraId="67CD805D" w14:textId="77777777" w:rsidR="00E0255D" w:rsidRPr="00906654" w:rsidRDefault="00E0255D" w:rsidP="00E0255D">
      <w:pPr>
        <w:rPr>
          <w:rFonts w:asciiTheme="minorHAnsi" w:hAnsiTheme="minorHAnsi" w:cstheme="minorHAnsi"/>
        </w:rPr>
      </w:pPr>
    </w:p>
    <w:p w14:paraId="51C268B8" w14:textId="77777777" w:rsidR="00E0255D" w:rsidRPr="00906654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906654">
        <w:rPr>
          <w:rFonts w:asciiTheme="minorHAnsi" w:hAnsiTheme="minorHAnsi" w:cstheme="minorHAns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E53A6A" w:rsidRPr="00906654" w14:paraId="4013AFE0" w14:textId="77777777" w:rsidTr="00E0255D">
        <w:tc>
          <w:tcPr>
            <w:tcW w:w="3828" w:type="dxa"/>
            <w:gridSpan w:val="3"/>
          </w:tcPr>
          <w:p w14:paraId="2A383B21" w14:textId="77777777" w:rsidR="00E53A6A" w:rsidRPr="00906654" w:rsidRDefault="00E53A6A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4F4CBDCC" w14:textId="44ECA72A" w:rsidR="00E53A6A" w:rsidRPr="00906654" w:rsidRDefault="00E53A6A" w:rsidP="00E53A6A">
            <w:pPr>
              <w:shd w:val="clear" w:color="auto" w:fill="FFFFFF"/>
              <w:rPr>
                <w:rFonts w:asciiTheme="minorHAnsi" w:hAnsiTheme="minorHAnsi" w:cs="Arial"/>
                <w:color w:val="222222"/>
              </w:rPr>
            </w:pPr>
            <w:r w:rsidRPr="00906654">
              <w:rPr>
                <w:rFonts w:asciiTheme="minorHAnsi" w:hAnsiTheme="minorHAnsi" w:cs="Arial"/>
                <w:color w:val="222222"/>
              </w:rPr>
              <w:t>M</w:t>
            </w:r>
            <w:r w:rsidR="00CF5F16" w:rsidRPr="00906654">
              <w:rPr>
                <w:rFonts w:asciiTheme="minorHAnsi" w:hAnsiTheme="minorHAnsi" w:cs="Arial"/>
                <w:color w:val="222222"/>
              </w:rPr>
              <w:t>anagementul</w:t>
            </w:r>
            <w:r w:rsidRPr="00906654">
              <w:rPr>
                <w:rFonts w:asciiTheme="minorHAnsi" w:hAnsiTheme="minorHAnsi" w:cs="Arial"/>
                <w:color w:val="222222"/>
              </w:rPr>
              <w:t xml:space="preserve"> </w:t>
            </w:r>
            <w:r w:rsidR="00CF5F16" w:rsidRPr="00906654">
              <w:rPr>
                <w:rFonts w:asciiTheme="minorHAnsi" w:hAnsiTheme="minorHAnsi" w:cs="Arial"/>
                <w:color w:val="222222"/>
              </w:rPr>
              <w:t>intervenției în școala incluzivă</w:t>
            </w:r>
          </w:p>
          <w:p w14:paraId="4A412420" w14:textId="5838503E" w:rsidR="00D82237" w:rsidRPr="00906654" w:rsidRDefault="00D82237" w:rsidP="00E53A6A">
            <w:pPr>
              <w:shd w:val="clear" w:color="auto" w:fill="FFFFFF"/>
              <w:rPr>
                <w:rFonts w:asciiTheme="minorHAnsi" w:hAnsiTheme="minorHAnsi" w:cs="Arial"/>
                <w:color w:val="222222"/>
              </w:rPr>
            </w:pPr>
            <w:r w:rsidRPr="00906654">
              <w:rPr>
                <w:rFonts w:asciiTheme="minorHAnsi" w:hAnsiTheme="minorHAnsi" w:cs="Arial"/>
                <w:color w:val="222222"/>
              </w:rPr>
              <w:t>FSPSECIE06</w:t>
            </w:r>
          </w:p>
        </w:tc>
      </w:tr>
      <w:tr w:rsidR="00E53A6A" w:rsidRPr="00906654" w14:paraId="4A61B8F8" w14:textId="77777777" w:rsidTr="00E0255D">
        <w:tc>
          <w:tcPr>
            <w:tcW w:w="3828" w:type="dxa"/>
            <w:gridSpan w:val="3"/>
          </w:tcPr>
          <w:p w14:paraId="4E4EEC75" w14:textId="73DF2536" w:rsidR="00E53A6A" w:rsidRPr="00906654" w:rsidRDefault="00E53A6A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2.2 Titularul activităților de curs</w:t>
            </w:r>
          </w:p>
        </w:tc>
        <w:tc>
          <w:tcPr>
            <w:tcW w:w="5561" w:type="dxa"/>
            <w:gridSpan w:val="6"/>
          </w:tcPr>
          <w:p w14:paraId="44D2144D" w14:textId="34F941FB" w:rsidR="00E53A6A" w:rsidRPr="00906654" w:rsidRDefault="00F64261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/>
                <w:sz w:val="24"/>
                <w:szCs w:val="24"/>
              </w:rPr>
              <w:t>Conf.</w:t>
            </w:r>
            <w:r w:rsidR="00E53A6A" w:rsidRPr="00906654">
              <w:rPr>
                <w:rFonts w:asciiTheme="minorHAnsi" w:hAnsiTheme="minorHAnsi"/>
                <w:sz w:val="24"/>
                <w:szCs w:val="24"/>
              </w:rPr>
              <w:t xml:space="preserve"> dr. Sorin Vlad Predescu</w:t>
            </w:r>
          </w:p>
        </w:tc>
      </w:tr>
      <w:tr w:rsidR="00E53A6A" w:rsidRPr="00906654" w14:paraId="18E3C119" w14:textId="77777777" w:rsidTr="00E0255D">
        <w:tc>
          <w:tcPr>
            <w:tcW w:w="3828" w:type="dxa"/>
            <w:gridSpan w:val="3"/>
          </w:tcPr>
          <w:p w14:paraId="2201EA9F" w14:textId="67BBE6E9" w:rsidR="00E53A6A" w:rsidRPr="00906654" w:rsidRDefault="00E53A6A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2.3 Titularul activităților de seminar</w:t>
            </w:r>
          </w:p>
        </w:tc>
        <w:tc>
          <w:tcPr>
            <w:tcW w:w="5561" w:type="dxa"/>
            <w:gridSpan w:val="6"/>
          </w:tcPr>
          <w:p w14:paraId="3E929826" w14:textId="50058C61" w:rsidR="00E53A6A" w:rsidRPr="00906654" w:rsidRDefault="00E53A6A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/>
                <w:sz w:val="24"/>
                <w:szCs w:val="24"/>
              </w:rPr>
              <w:t>Lector dr. Sorin Vlad Predescu</w:t>
            </w:r>
          </w:p>
        </w:tc>
      </w:tr>
      <w:tr w:rsidR="00E53A6A" w:rsidRPr="00906654" w14:paraId="2D85BC83" w14:textId="77777777" w:rsidTr="00C4385C">
        <w:tc>
          <w:tcPr>
            <w:tcW w:w="1843" w:type="dxa"/>
          </w:tcPr>
          <w:p w14:paraId="7473A702" w14:textId="77777777" w:rsidR="00E53A6A" w:rsidRPr="00906654" w:rsidRDefault="00E53A6A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14DB3E9E" w:rsidR="00E53A6A" w:rsidRPr="00906654" w:rsidRDefault="00E53A6A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2</w:t>
            </w:r>
          </w:p>
        </w:tc>
        <w:tc>
          <w:tcPr>
            <w:tcW w:w="1701" w:type="dxa"/>
            <w:gridSpan w:val="2"/>
          </w:tcPr>
          <w:p w14:paraId="50554F01" w14:textId="77777777" w:rsidR="00E53A6A" w:rsidRPr="00906654" w:rsidRDefault="00E53A6A" w:rsidP="00102FA4">
            <w:pPr>
              <w:pStyle w:val="NoSpacing"/>
              <w:spacing w:line="276" w:lineRule="auto"/>
              <w:ind w:right="-108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39FDF4A9" w:rsidR="00E53A6A" w:rsidRPr="00906654" w:rsidRDefault="00E53A6A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2</w:t>
            </w:r>
          </w:p>
        </w:tc>
        <w:tc>
          <w:tcPr>
            <w:tcW w:w="1651" w:type="dxa"/>
          </w:tcPr>
          <w:p w14:paraId="5BBCC7D4" w14:textId="427A378A" w:rsidR="00E53A6A" w:rsidRPr="00906654" w:rsidRDefault="00E53A6A" w:rsidP="00102FA4">
            <w:pPr>
              <w:pStyle w:val="NoSpacing"/>
              <w:spacing w:line="276" w:lineRule="auto"/>
              <w:ind w:right="-108" w:hanging="108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2.6 Tipul de evaluare</w:t>
            </w:r>
          </w:p>
        </w:tc>
        <w:tc>
          <w:tcPr>
            <w:tcW w:w="591" w:type="dxa"/>
          </w:tcPr>
          <w:p w14:paraId="744AFE62" w14:textId="4DC4287A" w:rsidR="00E53A6A" w:rsidRPr="00906654" w:rsidRDefault="00D82237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E</w:t>
            </w:r>
          </w:p>
        </w:tc>
        <w:tc>
          <w:tcPr>
            <w:tcW w:w="1839" w:type="dxa"/>
          </w:tcPr>
          <w:p w14:paraId="7C0DE4CB" w14:textId="77777777" w:rsidR="00E53A6A" w:rsidRPr="00906654" w:rsidRDefault="00E53A6A" w:rsidP="00102FA4">
            <w:pPr>
              <w:pStyle w:val="NoSpacing"/>
              <w:spacing w:line="276" w:lineRule="auto"/>
              <w:ind w:right="-108" w:hanging="42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7EC32D96" w:rsidR="00E53A6A" w:rsidRPr="00906654" w:rsidRDefault="00D82237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O</w:t>
            </w:r>
          </w:p>
        </w:tc>
      </w:tr>
    </w:tbl>
    <w:p w14:paraId="7E9DBA76" w14:textId="77777777" w:rsidR="00E0255D" w:rsidRPr="00906654" w:rsidRDefault="00E0255D" w:rsidP="00E0255D">
      <w:pPr>
        <w:rPr>
          <w:rFonts w:asciiTheme="minorHAnsi" w:hAnsiTheme="minorHAnsi" w:cstheme="minorHAnsi"/>
        </w:rPr>
      </w:pPr>
    </w:p>
    <w:p w14:paraId="04074F03" w14:textId="5D425307" w:rsidR="00E0255D" w:rsidRPr="00906654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906654">
        <w:rPr>
          <w:rFonts w:asciiTheme="minorHAnsi" w:hAnsiTheme="minorHAnsi" w:cstheme="minorHAnsi"/>
          <w:b/>
        </w:rPr>
        <w:t>Timpul total estimat (ore pe semestru al activită</w:t>
      </w:r>
      <w:r w:rsidR="00C4385C" w:rsidRPr="00906654">
        <w:rPr>
          <w:rFonts w:asciiTheme="minorHAnsi" w:hAnsiTheme="minorHAnsi" w:cstheme="minorHAnsi"/>
          <w:b/>
        </w:rPr>
        <w:t>ț</w:t>
      </w:r>
      <w:r w:rsidRPr="00906654">
        <w:rPr>
          <w:rFonts w:asciiTheme="minorHAnsi" w:hAnsiTheme="minorHAnsi" w:cstheme="minorHAnsi"/>
          <w:b/>
        </w:rPr>
        <w:t>ilor didactice)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26"/>
        <w:gridCol w:w="460"/>
        <w:gridCol w:w="293"/>
        <w:gridCol w:w="1662"/>
        <w:gridCol w:w="460"/>
        <w:gridCol w:w="2308"/>
        <w:gridCol w:w="546"/>
      </w:tblGrid>
      <w:tr w:rsidR="00E0255D" w:rsidRPr="00906654" w14:paraId="5B1575BC" w14:textId="77777777" w:rsidTr="00802D13">
        <w:tc>
          <w:tcPr>
            <w:tcW w:w="3681" w:type="dxa"/>
          </w:tcPr>
          <w:p w14:paraId="276EC93C" w14:textId="77777777" w:rsidR="00E0255D" w:rsidRPr="00906654" w:rsidRDefault="00E0255D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3.1 Număr de ore pe săptămână</w:t>
            </w:r>
          </w:p>
        </w:tc>
        <w:tc>
          <w:tcPr>
            <w:tcW w:w="425" w:type="dxa"/>
          </w:tcPr>
          <w:p w14:paraId="602ABD8A" w14:textId="58B7493D" w:rsidR="00E0255D" w:rsidRPr="00906654" w:rsidRDefault="00E53A6A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2</w:t>
            </w:r>
          </w:p>
        </w:tc>
        <w:tc>
          <w:tcPr>
            <w:tcW w:w="1985" w:type="dxa"/>
            <w:gridSpan w:val="2"/>
          </w:tcPr>
          <w:p w14:paraId="62B6408E" w14:textId="77777777" w:rsidR="00E0255D" w:rsidRPr="00906654" w:rsidRDefault="00E0255D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din care: 3.2 curs</w:t>
            </w:r>
          </w:p>
        </w:tc>
        <w:tc>
          <w:tcPr>
            <w:tcW w:w="425" w:type="dxa"/>
          </w:tcPr>
          <w:p w14:paraId="04D7773C" w14:textId="0A81906A" w:rsidR="00E0255D" w:rsidRPr="00906654" w:rsidRDefault="00E53A6A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1</w:t>
            </w:r>
          </w:p>
        </w:tc>
        <w:tc>
          <w:tcPr>
            <w:tcW w:w="2315" w:type="dxa"/>
          </w:tcPr>
          <w:p w14:paraId="5905DEA2" w14:textId="77777777" w:rsidR="00E0255D" w:rsidRPr="00906654" w:rsidRDefault="00E0255D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3.3 seminar/laborator</w:t>
            </w:r>
          </w:p>
        </w:tc>
        <w:tc>
          <w:tcPr>
            <w:tcW w:w="524" w:type="dxa"/>
          </w:tcPr>
          <w:p w14:paraId="513AE2A3" w14:textId="7FA28DCB" w:rsidR="00E0255D" w:rsidRPr="00906654" w:rsidRDefault="000B6275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1</w:t>
            </w:r>
          </w:p>
        </w:tc>
      </w:tr>
      <w:tr w:rsidR="00E0255D" w:rsidRPr="00906654" w14:paraId="1D8AE468" w14:textId="77777777" w:rsidTr="00802D13">
        <w:tc>
          <w:tcPr>
            <w:tcW w:w="3681" w:type="dxa"/>
          </w:tcPr>
          <w:p w14:paraId="61528410" w14:textId="5D90CB72" w:rsidR="00E0255D" w:rsidRPr="00906654" w:rsidRDefault="00E0255D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3.4 Total ore din planul de învă</w:t>
            </w:r>
            <w:r w:rsidR="00C4385C"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ț</w:t>
            </w: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ământ</w:t>
            </w:r>
          </w:p>
        </w:tc>
        <w:tc>
          <w:tcPr>
            <w:tcW w:w="425" w:type="dxa"/>
          </w:tcPr>
          <w:p w14:paraId="35A140B1" w14:textId="0B77724E" w:rsidR="00E0255D" w:rsidRPr="00906654" w:rsidRDefault="00E53A6A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28</w:t>
            </w:r>
          </w:p>
        </w:tc>
        <w:tc>
          <w:tcPr>
            <w:tcW w:w="1985" w:type="dxa"/>
            <w:gridSpan w:val="2"/>
          </w:tcPr>
          <w:p w14:paraId="063B88D7" w14:textId="77777777" w:rsidR="00E0255D" w:rsidRPr="00906654" w:rsidRDefault="00E0255D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din care: 3.5 curs</w:t>
            </w:r>
          </w:p>
        </w:tc>
        <w:tc>
          <w:tcPr>
            <w:tcW w:w="425" w:type="dxa"/>
          </w:tcPr>
          <w:p w14:paraId="34FD5EF9" w14:textId="0068DEE6" w:rsidR="00E0255D" w:rsidRPr="00906654" w:rsidRDefault="00E53A6A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14</w:t>
            </w:r>
          </w:p>
        </w:tc>
        <w:tc>
          <w:tcPr>
            <w:tcW w:w="2315" w:type="dxa"/>
          </w:tcPr>
          <w:p w14:paraId="77313924" w14:textId="77777777" w:rsidR="00E0255D" w:rsidRPr="00906654" w:rsidRDefault="00E0255D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3.6 seminar/laborator</w:t>
            </w:r>
          </w:p>
        </w:tc>
        <w:tc>
          <w:tcPr>
            <w:tcW w:w="524" w:type="dxa"/>
          </w:tcPr>
          <w:p w14:paraId="366A0D3E" w14:textId="1C529EA4" w:rsidR="00E0255D" w:rsidRPr="00906654" w:rsidRDefault="000B6275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14</w:t>
            </w:r>
          </w:p>
        </w:tc>
      </w:tr>
      <w:tr w:rsidR="00E0255D" w:rsidRPr="00906654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906654" w:rsidRDefault="00E0255D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Distribu</w:t>
            </w:r>
            <w:r w:rsidR="00C4385C" w:rsidRPr="00906654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ț</w:t>
            </w:r>
            <w:r w:rsidRPr="00906654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77777777" w:rsidR="00E0255D" w:rsidRPr="00906654" w:rsidRDefault="00E0255D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ore</w:t>
            </w:r>
          </w:p>
        </w:tc>
      </w:tr>
      <w:tr w:rsidR="00E0255D" w:rsidRPr="00906654" w14:paraId="347FD4CB" w14:textId="77777777" w:rsidTr="00802D13">
        <w:tc>
          <w:tcPr>
            <w:tcW w:w="8831" w:type="dxa"/>
            <w:gridSpan w:val="6"/>
          </w:tcPr>
          <w:p w14:paraId="1EF5672F" w14:textId="254E03CD" w:rsidR="00E0255D" w:rsidRPr="00906654" w:rsidRDefault="00E0255D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Studiul după manual, suport de curs, bibliografie </w:t>
            </w:r>
            <w:r w:rsidR="00C4385C"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ș</w:t>
            </w: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i noti</w:t>
            </w:r>
            <w:r w:rsidR="00C4385C"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ț</w:t>
            </w: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e</w:t>
            </w:r>
          </w:p>
        </w:tc>
        <w:tc>
          <w:tcPr>
            <w:tcW w:w="524" w:type="dxa"/>
          </w:tcPr>
          <w:p w14:paraId="47842B59" w14:textId="2D726A0A" w:rsidR="00E0255D" w:rsidRPr="00906654" w:rsidRDefault="00E53A6A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40</w:t>
            </w:r>
          </w:p>
        </w:tc>
      </w:tr>
      <w:tr w:rsidR="00E0255D" w:rsidRPr="00906654" w14:paraId="7F2626AA" w14:textId="77777777" w:rsidTr="00802D13">
        <w:tc>
          <w:tcPr>
            <w:tcW w:w="8831" w:type="dxa"/>
            <w:gridSpan w:val="6"/>
          </w:tcPr>
          <w:p w14:paraId="271332F5" w14:textId="77777777" w:rsidR="00E0255D" w:rsidRPr="00906654" w:rsidRDefault="00E0255D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195ADCD3" w:rsidR="00E0255D" w:rsidRPr="00906654" w:rsidRDefault="00E53A6A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16</w:t>
            </w:r>
          </w:p>
        </w:tc>
      </w:tr>
      <w:tr w:rsidR="00E0255D" w:rsidRPr="00906654" w14:paraId="65980EF1" w14:textId="77777777" w:rsidTr="00802D13">
        <w:tc>
          <w:tcPr>
            <w:tcW w:w="8831" w:type="dxa"/>
            <w:gridSpan w:val="6"/>
          </w:tcPr>
          <w:p w14:paraId="75A63E4B" w14:textId="7CBFA162" w:rsidR="00E0255D" w:rsidRPr="00906654" w:rsidRDefault="00E0255D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Pregătire seminar</w:t>
            </w:r>
            <w:r w:rsidR="00C4385C"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e</w:t>
            </w: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/ laboratoare, teme, referate, portofolii </w:t>
            </w:r>
            <w:r w:rsidR="00C4385C"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ș</w:t>
            </w: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i eseuri</w:t>
            </w:r>
          </w:p>
        </w:tc>
        <w:tc>
          <w:tcPr>
            <w:tcW w:w="524" w:type="dxa"/>
          </w:tcPr>
          <w:p w14:paraId="05B0AAE0" w14:textId="4DD64EB0" w:rsidR="00E0255D" w:rsidRPr="00906654" w:rsidRDefault="00E53A6A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10</w:t>
            </w:r>
          </w:p>
        </w:tc>
      </w:tr>
      <w:tr w:rsidR="00E0255D" w:rsidRPr="00906654" w14:paraId="595F83C1" w14:textId="77777777" w:rsidTr="00802D13">
        <w:tc>
          <w:tcPr>
            <w:tcW w:w="8831" w:type="dxa"/>
            <w:gridSpan w:val="6"/>
          </w:tcPr>
          <w:p w14:paraId="15821CE7" w14:textId="77777777" w:rsidR="00E0255D" w:rsidRPr="00906654" w:rsidRDefault="00E0255D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Tutoriat </w:t>
            </w:r>
          </w:p>
        </w:tc>
        <w:tc>
          <w:tcPr>
            <w:tcW w:w="524" w:type="dxa"/>
          </w:tcPr>
          <w:p w14:paraId="3B9B8C3B" w14:textId="31958D15" w:rsidR="00E0255D" w:rsidRPr="00906654" w:rsidRDefault="00E53A6A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4</w:t>
            </w:r>
          </w:p>
        </w:tc>
      </w:tr>
      <w:tr w:rsidR="00E0255D" w:rsidRPr="00906654" w14:paraId="513FE437" w14:textId="77777777" w:rsidTr="00802D13">
        <w:tc>
          <w:tcPr>
            <w:tcW w:w="8831" w:type="dxa"/>
            <w:gridSpan w:val="6"/>
          </w:tcPr>
          <w:p w14:paraId="404E7887" w14:textId="77777777" w:rsidR="00E0255D" w:rsidRPr="00906654" w:rsidRDefault="00E0255D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Examinări </w:t>
            </w:r>
          </w:p>
        </w:tc>
        <w:tc>
          <w:tcPr>
            <w:tcW w:w="524" w:type="dxa"/>
          </w:tcPr>
          <w:p w14:paraId="1D729EB9" w14:textId="51521B9F" w:rsidR="00E0255D" w:rsidRPr="00906654" w:rsidRDefault="00E53A6A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2</w:t>
            </w:r>
          </w:p>
        </w:tc>
      </w:tr>
      <w:tr w:rsidR="00E0255D" w:rsidRPr="00906654" w14:paraId="27036078" w14:textId="77777777" w:rsidTr="00802D13">
        <w:tc>
          <w:tcPr>
            <w:tcW w:w="8831" w:type="dxa"/>
            <w:gridSpan w:val="6"/>
          </w:tcPr>
          <w:p w14:paraId="1B22F6FD" w14:textId="4AAE2225" w:rsidR="00E0255D" w:rsidRPr="00906654" w:rsidRDefault="00E0255D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Alte activită</w:t>
            </w:r>
            <w:r w:rsidR="00C4385C"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ț</w:t>
            </w: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i</w:t>
            </w:r>
          </w:p>
        </w:tc>
        <w:tc>
          <w:tcPr>
            <w:tcW w:w="524" w:type="dxa"/>
          </w:tcPr>
          <w:p w14:paraId="2769F5B1" w14:textId="6D76A474" w:rsidR="00E0255D" w:rsidRPr="00906654" w:rsidRDefault="00E0255D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</w:tc>
      </w:tr>
      <w:tr w:rsidR="00E0255D" w:rsidRPr="00906654" w14:paraId="601F6F7A" w14:textId="77777777" w:rsidTr="00802D13">
        <w:trPr>
          <w:gridAfter w:val="4"/>
          <w:wAfter w:w="4953" w:type="dxa"/>
        </w:trPr>
        <w:tc>
          <w:tcPr>
            <w:tcW w:w="3681" w:type="dxa"/>
            <w:shd w:val="clear" w:color="auto" w:fill="auto"/>
          </w:tcPr>
          <w:p w14:paraId="479894EA" w14:textId="77777777" w:rsidR="00E0255D" w:rsidRPr="00906654" w:rsidRDefault="00E0255D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3.7 Total ore studiu individual</w:t>
            </w:r>
          </w:p>
        </w:tc>
        <w:tc>
          <w:tcPr>
            <w:tcW w:w="721" w:type="dxa"/>
            <w:gridSpan w:val="2"/>
            <w:shd w:val="clear" w:color="auto" w:fill="auto"/>
          </w:tcPr>
          <w:p w14:paraId="4395AD20" w14:textId="55FA770E" w:rsidR="00E0255D" w:rsidRPr="00906654" w:rsidRDefault="00E53A6A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72</w:t>
            </w:r>
          </w:p>
        </w:tc>
      </w:tr>
      <w:tr w:rsidR="00E0255D" w:rsidRPr="00906654" w14:paraId="0E0E0360" w14:textId="77777777" w:rsidTr="00802D13">
        <w:trPr>
          <w:gridAfter w:val="4"/>
          <w:wAfter w:w="4953" w:type="dxa"/>
        </w:trPr>
        <w:tc>
          <w:tcPr>
            <w:tcW w:w="3681" w:type="dxa"/>
            <w:shd w:val="clear" w:color="auto" w:fill="auto"/>
          </w:tcPr>
          <w:p w14:paraId="310486C5" w14:textId="77777777" w:rsidR="00E0255D" w:rsidRPr="00906654" w:rsidRDefault="00E0255D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3.8 Total ore pe semestru</w:t>
            </w:r>
          </w:p>
        </w:tc>
        <w:tc>
          <w:tcPr>
            <w:tcW w:w="721" w:type="dxa"/>
            <w:gridSpan w:val="2"/>
            <w:shd w:val="clear" w:color="auto" w:fill="auto"/>
          </w:tcPr>
          <w:p w14:paraId="15B2F92D" w14:textId="04B63B31" w:rsidR="00E0255D" w:rsidRPr="00906654" w:rsidRDefault="00E53A6A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100</w:t>
            </w:r>
          </w:p>
        </w:tc>
      </w:tr>
      <w:tr w:rsidR="00E0255D" w:rsidRPr="00906654" w14:paraId="0543F2FB" w14:textId="77777777" w:rsidTr="00802D13">
        <w:trPr>
          <w:gridAfter w:val="4"/>
          <w:wAfter w:w="4953" w:type="dxa"/>
        </w:trPr>
        <w:tc>
          <w:tcPr>
            <w:tcW w:w="3681" w:type="dxa"/>
            <w:shd w:val="clear" w:color="auto" w:fill="auto"/>
          </w:tcPr>
          <w:p w14:paraId="4AA42D0D" w14:textId="77777777" w:rsidR="00E0255D" w:rsidRPr="00906654" w:rsidRDefault="00E0255D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3.9 Numărul de credite</w:t>
            </w:r>
          </w:p>
        </w:tc>
        <w:tc>
          <w:tcPr>
            <w:tcW w:w="721" w:type="dxa"/>
            <w:gridSpan w:val="2"/>
            <w:shd w:val="clear" w:color="auto" w:fill="auto"/>
          </w:tcPr>
          <w:p w14:paraId="176127E3" w14:textId="5E0977E1" w:rsidR="00E0255D" w:rsidRPr="00906654" w:rsidRDefault="00E53A6A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4</w:t>
            </w:r>
          </w:p>
        </w:tc>
      </w:tr>
    </w:tbl>
    <w:p w14:paraId="2AFF86C3" w14:textId="77777777" w:rsidR="00C4385C" w:rsidRPr="00906654" w:rsidRDefault="00C4385C" w:rsidP="00C4385C">
      <w:pPr>
        <w:pStyle w:val="ListParagraph"/>
        <w:spacing w:line="276" w:lineRule="auto"/>
        <w:ind w:left="714"/>
        <w:rPr>
          <w:rFonts w:asciiTheme="minorHAnsi" w:hAnsiTheme="minorHAnsi" w:cstheme="minorHAnsi"/>
          <w:b/>
        </w:rPr>
      </w:pPr>
    </w:p>
    <w:p w14:paraId="6CBED6C2" w14:textId="77777777" w:rsidR="00906654" w:rsidRPr="00906654" w:rsidRDefault="00906654" w:rsidP="00906654">
      <w:pPr>
        <w:spacing w:line="276" w:lineRule="auto"/>
        <w:rPr>
          <w:rFonts w:asciiTheme="minorHAnsi" w:hAnsiTheme="minorHAnsi" w:cstheme="minorHAnsi"/>
          <w:b/>
        </w:rPr>
      </w:pPr>
    </w:p>
    <w:p w14:paraId="1ACD2D8D" w14:textId="30F46626" w:rsidR="00E0255D" w:rsidRPr="00906654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906654">
        <w:rPr>
          <w:rFonts w:asciiTheme="minorHAnsi" w:hAnsiTheme="minorHAnsi" w:cstheme="minorHAnsi"/>
          <w:b/>
        </w:rPr>
        <w:lastRenderedPageBreak/>
        <w:t>Precondi</w:t>
      </w:r>
      <w:r w:rsidR="00C4385C" w:rsidRPr="00906654">
        <w:rPr>
          <w:rFonts w:asciiTheme="minorHAnsi" w:hAnsiTheme="minorHAnsi" w:cstheme="minorHAnsi"/>
          <w:b/>
        </w:rPr>
        <w:t>ț</w:t>
      </w:r>
      <w:r w:rsidRPr="00906654">
        <w:rPr>
          <w:rFonts w:asciiTheme="minorHAnsi" w:hAnsiTheme="minorHAnsi" w:cstheme="minorHAns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E0255D" w:rsidRPr="00906654" w14:paraId="3623956B" w14:textId="77777777" w:rsidTr="00E0255D">
        <w:tc>
          <w:tcPr>
            <w:tcW w:w="1985" w:type="dxa"/>
          </w:tcPr>
          <w:p w14:paraId="4C592DB3" w14:textId="77777777" w:rsidR="00E0255D" w:rsidRPr="00906654" w:rsidRDefault="00E0255D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143AFDB4" w14:textId="77777777" w:rsidR="00E0255D" w:rsidRPr="00906654" w:rsidRDefault="00E0255D" w:rsidP="00E0255D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</w:tc>
      </w:tr>
      <w:tr w:rsidR="00E0255D" w:rsidRPr="00906654" w14:paraId="0C24B7B9" w14:textId="77777777" w:rsidTr="00E0255D">
        <w:tc>
          <w:tcPr>
            <w:tcW w:w="1985" w:type="dxa"/>
          </w:tcPr>
          <w:p w14:paraId="0E27F819" w14:textId="140AA507" w:rsidR="00E0255D" w:rsidRPr="00906654" w:rsidRDefault="00E0255D" w:rsidP="00102FA4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4.2 de competen</w:t>
            </w:r>
            <w:r w:rsidR="00C4385C"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ț</w:t>
            </w: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e</w:t>
            </w:r>
          </w:p>
        </w:tc>
        <w:tc>
          <w:tcPr>
            <w:tcW w:w="7404" w:type="dxa"/>
          </w:tcPr>
          <w:p w14:paraId="2E65A2D6" w14:textId="7867EFBA" w:rsidR="00E0255D" w:rsidRPr="00906654" w:rsidRDefault="00E53A6A" w:rsidP="00E0255D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Nu este cazul</w:t>
            </w:r>
          </w:p>
        </w:tc>
      </w:tr>
    </w:tbl>
    <w:p w14:paraId="24BAE51E" w14:textId="77777777" w:rsidR="00C4385C" w:rsidRPr="00906654" w:rsidRDefault="00C4385C" w:rsidP="00C4385C">
      <w:pPr>
        <w:pStyle w:val="ListParagraph"/>
        <w:spacing w:line="276" w:lineRule="auto"/>
        <w:ind w:left="714"/>
        <w:rPr>
          <w:rFonts w:asciiTheme="minorHAnsi" w:hAnsiTheme="minorHAnsi" w:cstheme="minorHAnsi"/>
          <w:b/>
        </w:rPr>
      </w:pPr>
    </w:p>
    <w:p w14:paraId="77A8EEB9" w14:textId="2BBDA049" w:rsidR="00E0255D" w:rsidRPr="00906654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906654">
        <w:rPr>
          <w:rFonts w:asciiTheme="minorHAnsi" w:hAnsiTheme="minorHAnsi" w:cstheme="minorHAnsi"/>
          <w:b/>
        </w:rPr>
        <w:t>Condi</w:t>
      </w:r>
      <w:r w:rsidR="00C4385C" w:rsidRPr="00906654">
        <w:rPr>
          <w:rFonts w:asciiTheme="minorHAnsi" w:hAnsiTheme="minorHAnsi" w:cstheme="minorHAnsi"/>
          <w:b/>
        </w:rPr>
        <w:t>ț</w:t>
      </w:r>
      <w:r w:rsidRPr="00906654">
        <w:rPr>
          <w:rFonts w:asciiTheme="minorHAnsi" w:hAnsiTheme="minorHAnsi" w:cstheme="minorHAns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53A6A" w:rsidRPr="00906654" w14:paraId="2C5D8739" w14:textId="77777777" w:rsidTr="00802D13">
        <w:tc>
          <w:tcPr>
            <w:tcW w:w="4565" w:type="dxa"/>
          </w:tcPr>
          <w:p w14:paraId="26DB2A17" w14:textId="7EFC29E3" w:rsidR="00E53A6A" w:rsidRPr="00906654" w:rsidRDefault="00E53A6A" w:rsidP="00102FA4">
            <w:pPr>
              <w:pStyle w:val="NoSpacing"/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5.1 de desfășurare a cursului</w:t>
            </w:r>
          </w:p>
        </w:tc>
        <w:tc>
          <w:tcPr>
            <w:tcW w:w="4824" w:type="dxa"/>
          </w:tcPr>
          <w:p w14:paraId="6ADFF241" w14:textId="2264CE3F" w:rsidR="00E53A6A" w:rsidRPr="00906654" w:rsidRDefault="00AD11A5" w:rsidP="00AD11A5">
            <w:pPr>
              <w:pStyle w:val="NoSpacing"/>
              <w:rPr>
                <w:rFonts w:asciiTheme="minorHAnsi" w:hAnsiTheme="minorHAnsi"/>
                <w:sz w:val="24"/>
                <w:szCs w:val="24"/>
              </w:rPr>
            </w:pPr>
            <w:r w:rsidRPr="00906654">
              <w:rPr>
                <w:rFonts w:asciiTheme="minorHAnsi" w:hAnsiTheme="minorHAnsi"/>
                <w:sz w:val="24"/>
                <w:szCs w:val="24"/>
                <w:lang w:val="ro-RO"/>
              </w:rPr>
              <w:t>Nu este cazul</w:t>
            </w:r>
          </w:p>
        </w:tc>
      </w:tr>
      <w:tr w:rsidR="00E53A6A" w:rsidRPr="00906654" w14:paraId="12F774A5" w14:textId="77777777" w:rsidTr="00802D13">
        <w:tc>
          <w:tcPr>
            <w:tcW w:w="4565" w:type="dxa"/>
          </w:tcPr>
          <w:p w14:paraId="7D3A976E" w14:textId="094647EB" w:rsidR="00E53A6A" w:rsidRPr="00906654" w:rsidRDefault="00E53A6A" w:rsidP="00802D13">
            <w:pPr>
              <w:pStyle w:val="NoSpacing"/>
              <w:spacing w:line="360" w:lineRule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5.2 de desfășurare a seminarului / laboratorului</w:t>
            </w:r>
          </w:p>
        </w:tc>
        <w:tc>
          <w:tcPr>
            <w:tcW w:w="4824" w:type="dxa"/>
          </w:tcPr>
          <w:p w14:paraId="4BD0591C" w14:textId="1E1C4D7B" w:rsidR="00E53A6A" w:rsidRPr="00906654" w:rsidRDefault="00126C9F" w:rsidP="00126C9F">
            <w:pPr>
              <w:pStyle w:val="NoSpacing"/>
              <w:ind w:left="34"/>
              <w:rPr>
                <w:rFonts w:asciiTheme="minorHAnsi" w:hAnsi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/>
                <w:sz w:val="24"/>
                <w:szCs w:val="24"/>
                <w:lang w:val="ro-RO"/>
              </w:rPr>
              <w:t>.</w:t>
            </w:r>
            <w:r w:rsidR="00AD11A5" w:rsidRPr="00906654">
              <w:rPr>
                <w:rFonts w:asciiTheme="minorHAnsi" w:hAnsiTheme="minorHAnsi"/>
                <w:sz w:val="24"/>
                <w:szCs w:val="24"/>
                <w:lang w:val="ro-RO"/>
              </w:rPr>
              <w:t xml:space="preserve"> Nu este cazul</w:t>
            </w:r>
          </w:p>
        </w:tc>
      </w:tr>
    </w:tbl>
    <w:p w14:paraId="7FA3D1A2" w14:textId="77777777" w:rsidR="00802D13" w:rsidRPr="00906654" w:rsidRDefault="00802D13" w:rsidP="00802D13">
      <w:pPr>
        <w:spacing w:line="276" w:lineRule="auto"/>
        <w:rPr>
          <w:rFonts w:asciiTheme="minorHAnsi" w:hAnsiTheme="minorHAnsi" w:cstheme="minorHAnsi"/>
          <w:b/>
        </w:rPr>
      </w:pPr>
    </w:p>
    <w:p w14:paraId="3E28F80F" w14:textId="6466CB5E" w:rsidR="00E0255D" w:rsidRPr="00906654" w:rsidRDefault="00C94D71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906654">
        <w:rPr>
          <w:rFonts w:asciiTheme="minorHAnsi" w:hAnsiTheme="minorHAnsi" w:cstheme="minorHAnsi"/>
          <w:b/>
        </w:rPr>
        <w:t>Obiectivele disciplinei - rezultate așteptate ale învățării la formarea cărora contribuie parcurgerea și promovarea disciplinei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4"/>
        <w:gridCol w:w="7555"/>
      </w:tblGrid>
      <w:tr w:rsidR="00E0255D" w:rsidRPr="00906654" w14:paraId="76694619" w14:textId="77777777" w:rsidTr="00C94D71">
        <w:trPr>
          <w:cantSplit/>
          <w:trHeight w:val="890"/>
        </w:trPr>
        <w:tc>
          <w:tcPr>
            <w:tcW w:w="993" w:type="dxa"/>
            <w:shd w:val="clear" w:color="auto" w:fill="auto"/>
            <w:vAlign w:val="center"/>
          </w:tcPr>
          <w:p w14:paraId="44C132C9" w14:textId="30F06B5E" w:rsidR="00E0255D" w:rsidRPr="00906654" w:rsidRDefault="00C94D71" w:rsidP="00C94D7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Cunoștințe</w:t>
            </w:r>
          </w:p>
        </w:tc>
        <w:tc>
          <w:tcPr>
            <w:tcW w:w="8396" w:type="dxa"/>
            <w:shd w:val="clear" w:color="auto" w:fill="auto"/>
          </w:tcPr>
          <w:p w14:paraId="489E27CA" w14:textId="71F6A10A" w:rsidR="00E0255D" w:rsidRPr="00906654" w:rsidRDefault="00D82237" w:rsidP="000B6275">
            <w:pPr>
              <w:pStyle w:val="ListParagraph"/>
              <w:numPr>
                <w:ilvl w:val="0"/>
                <w:numId w:val="28"/>
              </w:numPr>
              <w:spacing w:after="58"/>
              <w:jc w:val="both"/>
              <w:rPr>
                <w:rFonts w:asciiTheme="minorHAnsi" w:hAnsiTheme="minorHAnsi"/>
                <w:iCs/>
              </w:rPr>
            </w:pPr>
            <w:r w:rsidRPr="00906654">
              <w:rPr>
                <w:rFonts w:asciiTheme="minorHAnsi" w:hAnsiTheme="minorHAnsi"/>
                <w:iCs/>
              </w:rPr>
              <w:t>CIERC3 Să aleagă (diferențieze) cele mai potrivite soluții metodologice de sprijin educațional în consilierea și intervenția psihopedagogică;</w:t>
            </w:r>
          </w:p>
        </w:tc>
      </w:tr>
      <w:tr w:rsidR="00E0255D" w:rsidRPr="00906654" w14:paraId="5C767D8B" w14:textId="77777777" w:rsidTr="00C94D71">
        <w:trPr>
          <w:cantSplit/>
          <w:trHeight w:val="831"/>
        </w:trPr>
        <w:tc>
          <w:tcPr>
            <w:tcW w:w="993" w:type="dxa"/>
            <w:shd w:val="clear" w:color="auto" w:fill="auto"/>
            <w:vAlign w:val="center"/>
          </w:tcPr>
          <w:p w14:paraId="3FB3257E" w14:textId="3557E77D" w:rsidR="00E0255D" w:rsidRPr="00906654" w:rsidRDefault="00C94D71" w:rsidP="00C94D7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Abilități</w:t>
            </w:r>
          </w:p>
        </w:tc>
        <w:tc>
          <w:tcPr>
            <w:tcW w:w="8396" w:type="dxa"/>
            <w:shd w:val="clear" w:color="auto" w:fill="auto"/>
          </w:tcPr>
          <w:p w14:paraId="13AEA32D" w14:textId="77777777" w:rsidR="00026E74" w:rsidRPr="00906654" w:rsidRDefault="00026E74" w:rsidP="000B6275">
            <w:pPr>
              <w:pStyle w:val="NoSpacing"/>
              <w:numPr>
                <w:ilvl w:val="0"/>
                <w:numId w:val="28"/>
              </w:numPr>
              <w:shd w:val="clear" w:color="auto" w:fill="FFFFFF"/>
              <w:spacing w:line="276" w:lineRule="auto"/>
              <w:rPr>
                <w:rFonts w:asciiTheme="minorHAnsi" w:hAnsi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/>
                <w:sz w:val="24"/>
                <w:szCs w:val="24"/>
                <w:lang w:val="ro-RO"/>
              </w:rPr>
              <w:t>CIERA2 Să coordoneze echipa de evaluare psihopedagogică interdisciplinară în vederea dezvoltării planurilor educaționale individualizate;</w:t>
            </w:r>
          </w:p>
          <w:p w14:paraId="26A3295C" w14:textId="2DB69EB6" w:rsidR="00E0255D" w:rsidRPr="00906654" w:rsidRDefault="00026E74" w:rsidP="000B6275">
            <w:pPr>
              <w:pStyle w:val="NoSpacing"/>
              <w:numPr>
                <w:ilvl w:val="0"/>
                <w:numId w:val="28"/>
              </w:numPr>
              <w:shd w:val="clear" w:color="auto" w:fill="FFFFFF"/>
              <w:spacing w:line="276" w:lineRule="auto"/>
              <w:rPr>
                <w:rFonts w:asciiTheme="minorHAnsi" w:hAnsi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/>
                <w:sz w:val="24"/>
                <w:szCs w:val="24"/>
                <w:lang w:val="ro-RO"/>
              </w:rPr>
              <w:t>CIERA7 Să implementeze programe de consiliere educațională individuală și de grup prin luarea de decizii metodologice bazate pe rezultatele cercetărilor empirice;</w:t>
            </w:r>
          </w:p>
        </w:tc>
      </w:tr>
      <w:tr w:rsidR="00C94D71" w:rsidRPr="00906654" w14:paraId="71758DDA" w14:textId="77777777" w:rsidTr="00C94D71">
        <w:trPr>
          <w:cantSplit/>
          <w:trHeight w:val="984"/>
        </w:trPr>
        <w:tc>
          <w:tcPr>
            <w:tcW w:w="993" w:type="dxa"/>
            <w:shd w:val="clear" w:color="auto" w:fill="auto"/>
            <w:vAlign w:val="center"/>
          </w:tcPr>
          <w:p w14:paraId="5F0C5E8F" w14:textId="26E93F51" w:rsidR="00C94D71" w:rsidRPr="00906654" w:rsidRDefault="00C94D71" w:rsidP="00C94D7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Responsabilitate și autonomie</w:t>
            </w:r>
          </w:p>
        </w:tc>
        <w:tc>
          <w:tcPr>
            <w:tcW w:w="8396" w:type="dxa"/>
            <w:shd w:val="clear" w:color="auto" w:fill="auto"/>
          </w:tcPr>
          <w:p w14:paraId="78946F0F" w14:textId="43C38650" w:rsidR="00C94D71" w:rsidRPr="00906654" w:rsidRDefault="00026E74" w:rsidP="000B6275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906654">
              <w:rPr>
                <w:rFonts w:asciiTheme="minorHAnsi" w:hAnsiTheme="minorHAnsi" w:cstheme="minorHAnsi"/>
              </w:rPr>
              <w:t>CIERAR2 Să respecte legislația în vigoare privind incluziunea școlară, drepturile persoanelor cu dizabilități, dreptul la educație de calitate;</w:t>
            </w:r>
          </w:p>
        </w:tc>
      </w:tr>
    </w:tbl>
    <w:p w14:paraId="50140982" w14:textId="77777777" w:rsidR="00C4385C" w:rsidRPr="00906654" w:rsidRDefault="00C4385C" w:rsidP="002644F8">
      <w:pPr>
        <w:spacing w:line="276" w:lineRule="auto"/>
        <w:rPr>
          <w:rFonts w:asciiTheme="minorHAnsi" w:hAnsiTheme="minorHAnsi" w:cstheme="minorHAnsi"/>
          <w:b/>
        </w:rPr>
      </w:pPr>
    </w:p>
    <w:p w14:paraId="4D4FDD76" w14:textId="0BEFD9E0" w:rsidR="006E17C6" w:rsidRPr="00906654" w:rsidRDefault="006E17C6" w:rsidP="002644F8">
      <w:pPr>
        <w:spacing w:line="276" w:lineRule="auto"/>
        <w:rPr>
          <w:rFonts w:asciiTheme="minorHAnsi" w:hAnsiTheme="minorHAnsi" w:cstheme="minorHAnsi"/>
          <w:b/>
        </w:rPr>
      </w:pPr>
      <w:r w:rsidRPr="00906654">
        <w:rPr>
          <w:rFonts w:asciiTheme="minorHAnsi" w:hAnsiTheme="minorHAnsi" w:cstheme="minorHAnsi"/>
          <w:b/>
        </w:rPr>
        <w:t>7.</w:t>
      </w:r>
      <w:r w:rsidRPr="00906654">
        <w:rPr>
          <w:rFonts w:asciiTheme="minorHAnsi" w:hAnsiTheme="minorHAnsi" w:cstheme="minorHAnsi"/>
          <w:b/>
        </w:rPr>
        <w:tab/>
        <w:t>Conținuturi</w:t>
      </w:r>
    </w:p>
    <w:tbl>
      <w:tblPr>
        <w:tblW w:w="1043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8"/>
        <w:gridCol w:w="3974"/>
        <w:gridCol w:w="1741"/>
      </w:tblGrid>
      <w:tr w:rsidR="006E17C6" w:rsidRPr="00906654" w14:paraId="77FDF694" w14:textId="77777777" w:rsidTr="006E17C6">
        <w:tc>
          <w:tcPr>
            <w:tcW w:w="4718" w:type="dxa"/>
            <w:shd w:val="clear" w:color="auto" w:fill="auto"/>
          </w:tcPr>
          <w:p w14:paraId="632BB148" w14:textId="0B863055" w:rsidR="006E17C6" w:rsidRPr="00906654" w:rsidRDefault="006E17C6" w:rsidP="006E17C6">
            <w:pPr>
              <w:pStyle w:val="NoSpacing"/>
              <w:rPr>
                <w:rFonts w:asciiTheme="minorHAnsi" w:hAnsiTheme="minorHAnsi"/>
                <w:b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/>
                <w:b/>
                <w:sz w:val="24"/>
                <w:szCs w:val="24"/>
                <w:lang w:val="ro-RO"/>
              </w:rPr>
              <w:t>Curs</w:t>
            </w:r>
          </w:p>
        </w:tc>
        <w:tc>
          <w:tcPr>
            <w:tcW w:w="3974" w:type="dxa"/>
            <w:shd w:val="clear" w:color="auto" w:fill="auto"/>
          </w:tcPr>
          <w:p w14:paraId="1E3D011B" w14:textId="77777777" w:rsidR="006E17C6" w:rsidRPr="00906654" w:rsidRDefault="006E17C6" w:rsidP="006E17C6">
            <w:pPr>
              <w:pStyle w:val="NoSpacing"/>
              <w:jc w:val="center"/>
              <w:rPr>
                <w:rFonts w:asciiTheme="minorHAnsi" w:hAnsiTheme="minorHAnsi"/>
                <w:b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/>
                <w:b/>
                <w:sz w:val="24"/>
                <w:szCs w:val="24"/>
                <w:lang w:val="ro-RO"/>
              </w:rPr>
              <w:t>Metode de predare</w:t>
            </w:r>
          </w:p>
        </w:tc>
        <w:tc>
          <w:tcPr>
            <w:tcW w:w="1741" w:type="dxa"/>
            <w:shd w:val="clear" w:color="auto" w:fill="auto"/>
          </w:tcPr>
          <w:p w14:paraId="25603C81" w14:textId="77777777" w:rsidR="006E17C6" w:rsidRPr="00906654" w:rsidRDefault="006E17C6" w:rsidP="006E17C6">
            <w:pPr>
              <w:pStyle w:val="NoSpacing"/>
              <w:jc w:val="center"/>
              <w:rPr>
                <w:rFonts w:asciiTheme="minorHAnsi" w:hAnsiTheme="minorHAnsi"/>
                <w:b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/>
                <w:b/>
                <w:sz w:val="24"/>
                <w:szCs w:val="24"/>
                <w:lang w:val="ro-RO"/>
              </w:rPr>
              <w:t>Observaţii</w:t>
            </w:r>
          </w:p>
        </w:tc>
      </w:tr>
      <w:tr w:rsidR="006E17C6" w:rsidRPr="00906654" w14:paraId="58C48C65" w14:textId="77777777" w:rsidTr="006E17C6">
        <w:tc>
          <w:tcPr>
            <w:tcW w:w="4718" w:type="dxa"/>
            <w:shd w:val="clear" w:color="auto" w:fill="auto"/>
          </w:tcPr>
          <w:p w14:paraId="64E9842C" w14:textId="77777777" w:rsidR="006E17C6" w:rsidRPr="00906654" w:rsidRDefault="006E17C6" w:rsidP="006E17C6">
            <w:pPr>
              <w:numPr>
                <w:ilvl w:val="0"/>
                <w:numId w:val="36"/>
              </w:numPr>
              <w:rPr>
                <w:rFonts w:asciiTheme="minorHAnsi" w:hAnsiTheme="minorHAnsi"/>
              </w:rPr>
            </w:pPr>
            <w:r w:rsidRPr="00906654">
              <w:rPr>
                <w:rFonts w:asciiTheme="minorHAnsi" w:hAnsiTheme="minorHAnsi"/>
                <w:bCs/>
              </w:rPr>
              <w:t>Managementul institutiei scolare - fundamente-metodologice</w:t>
            </w:r>
          </w:p>
        </w:tc>
        <w:tc>
          <w:tcPr>
            <w:tcW w:w="3974" w:type="dxa"/>
            <w:shd w:val="clear" w:color="auto" w:fill="auto"/>
          </w:tcPr>
          <w:p w14:paraId="6D80884A" w14:textId="77777777" w:rsidR="006E17C6" w:rsidRPr="00906654" w:rsidRDefault="006E17C6" w:rsidP="006E17C6">
            <w:pPr>
              <w:pStyle w:val="NoSpacing"/>
              <w:numPr>
                <w:ilvl w:val="0"/>
                <w:numId w:val="36"/>
              </w:numPr>
              <w:rPr>
                <w:rFonts w:asciiTheme="minorHAnsi" w:hAnsi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/>
                <w:sz w:val="24"/>
                <w:szCs w:val="24"/>
                <w:lang w:val="ro-RO"/>
              </w:rPr>
              <w:t>Expunerea, conversația euristică, problematizarea</w:t>
            </w:r>
          </w:p>
        </w:tc>
        <w:tc>
          <w:tcPr>
            <w:tcW w:w="1741" w:type="dxa"/>
            <w:shd w:val="clear" w:color="auto" w:fill="auto"/>
          </w:tcPr>
          <w:p w14:paraId="76F965D5" w14:textId="77777777" w:rsidR="006E17C6" w:rsidRPr="00906654" w:rsidRDefault="006E17C6" w:rsidP="006E17C6">
            <w:pPr>
              <w:pStyle w:val="NoSpacing"/>
              <w:numPr>
                <w:ilvl w:val="0"/>
                <w:numId w:val="36"/>
              </w:numPr>
              <w:rPr>
                <w:rFonts w:asciiTheme="minorHAnsi" w:hAnsiTheme="minorHAnsi"/>
                <w:sz w:val="24"/>
                <w:szCs w:val="24"/>
                <w:lang w:val="ro-RO"/>
              </w:rPr>
            </w:pPr>
          </w:p>
        </w:tc>
      </w:tr>
      <w:tr w:rsidR="006E17C6" w:rsidRPr="00906654" w14:paraId="748EAFD7" w14:textId="77777777" w:rsidTr="006E17C6">
        <w:tc>
          <w:tcPr>
            <w:tcW w:w="4718" w:type="dxa"/>
            <w:shd w:val="clear" w:color="auto" w:fill="auto"/>
          </w:tcPr>
          <w:p w14:paraId="074AEDD0" w14:textId="77777777" w:rsidR="006E17C6" w:rsidRPr="00906654" w:rsidRDefault="006E17C6" w:rsidP="006E17C6">
            <w:pPr>
              <w:numPr>
                <w:ilvl w:val="0"/>
                <w:numId w:val="36"/>
              </w:numPr>
              <w:rPr>
                <w:rFonts w:asciiTheme="minorHAnsi" w:hAnsiTheme="minorHAnsi"/>
              </w:rPr>
            </w:pPr>
            <w:r w:rsidRPr="00906654">
              <w:rPr>
                <w:rFonts w:asciiTheme="minorHAnsi" w:hAnsiTheme="minorHAnsi"/>
                <w:bCs/>
              </w:rPr>
              <w:t>Principiile, functiile si continutul managementului educational</w:t>
            </w:r>
            <w:r w:rsidRPr="00906654">
              <w:rPr>
                <w:rFonts w:asciiTheme="minorHAnsi" w:hAnsiTheme="minorHAnsi"/>
                <w:iCs/>
              </w:rPr>
              <w:t xml:space="preserve"> </w:t>
            </w:r>
          </w:p>
        </w:tc>
        <w:tc>
          <w:tcPr>
            <w:tcW w:w="3974" w:type="dxa"/>
            <w:shd w:val="clear" w:color="auto" w:fill="auto"/>
          </w:tcPr>
          <w:p w14:paraId="60920659" w14:textId="77777777" w:rsidR="006E17C6" w:rsidRPr="00906654" w:rsidRDefault="006E17C6" w:rsidP="006E17C6">
            <w:pPr>
              <w:pStyle w:val="NoSpacing"/>
              <w:numPr>
                <w:ilvl w:val="0"/>
                <w:numId w:val="36"/>
              </w:numPr>
              <w:rPr>
                <w:rFonts w:asciiTheme="minorHAnsi" w:hAnsi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/>
                <w:sz w:val="24"/>
                <w:szCs w:val="24"/>
                <w:lang w:val="ro-RO"/>
              </w:rPr>
              <w:t>Expunerea, conversația euristică, problematizarea</w:t>
            </w:r>
          </w:p>
        </w:tc>
        <w:tc>
          <w:tcPr>
            <w:tcW w:w="1741" w:type="dxa"/>
            <w:shd w:val="clear" w:color="auto" w:fill="auto"/>
          </w:tcPr>
          <w:p w14:paraId="5D0A709A" w14:textId="77777777" w:rsidR="006E17C6" w:rsidRPr="00906654" w:rsidRDefault="006E17C6" w:rsidP="006E17C6">
            <w:pPr>
              <w:pStyle w:val="NoSpacing"/>
              <w:numPr>
                <w:ilvl w:val="0"/>
                <w:numId w:val="36"/>
              </w:numPr>
              <w:rPr>
                <w:rFonts w:asciiTheme="minorHAnsi" w:hAnsiTheme="minorHAnsi"/>
                <w:sz w:val="24"/>
                <w:szCs w:val="24"/>
                <w:lang w:val="ro-RO"/>
              </w:rPr>
            </w:pPr>
          </w:p>
        </w:tc>
      </w:tr>
      <w:tr w:rsidR="006E17C6" w:rsidRPr="00906654" w14:paraId="4B90289D" w14:textId="77777777" w:rsidTr="006E17C6">
        <w:tc>
          <w:tcPr>
            <w:tcW w:w="4718" w:type="dxa"/>
            <w:shd w:val="clear" w:color="auto" w:fill="auto"/>
          </w:tcPr>
          <w:p w14:paraId="20FCBA87" w14:textId="77777777" w:rsidR="006E17C6" w:rsidRPr="00906654" w:rsidRDefault="006E17C6" w:rsidP="006E17C6">
            <w:pPr>
              <w:numPr>
                <w:ilvl w:val="0"/>
                <w:numId w:val="36"/>
              </w:numPr>
              <w:rPr>
                <w:rFonts w:asciiTheme="minorHAnsi" w:hAnsiTheme="minorHAnsi"/>
              </w:rPr>
            </w:pPr>
            <w:r w:rsidRPr="00906654">
              <w:rPr>
                <w:rFonts w:asciiTheme="minorHAnsi" w:hAnsiTheme="minorHAnsi"/>
                <w:bCs/>
              </w:rPr>
              <w:t>Niveluri ale conducerii invatamantului - sistem si institutie de educație specială.</w:t>
            </w:r>
          </w:p>
        </w:tc>
        <w:tc>
          <w:tcPr>
            <w:tcW w:w="3974" w:type="dxa"/>
            <w:shd w:val="clear" w:color="auto" w:fill="auto"/>
          </w:tcPr>
          <w:p w14:paraId="1A8C846B" w14:textId="77777777" w:rsidR="006E17C6" w:rsidRPr="00906654" w:rsidRDefault="006E17C6" w:rsidP="006E17C6">
            <w:pPr>
              <w:pStyle w:val="ListParagraph"/>
              <w:numPr>
                <w:ilvl w:val="0"/>
                <w:numId w:val="36"/>
              </w:numPr>
              <w:rPr>
                <w:rFonts w:asciiTheme="minorHAnsi" w:hAnsiTheme="minorHAnsi"/>
              </w:rPr>
            </w:pPr>
            <w:r w:rsidRPr="00906654">
              <w:rPr>
                <w:rFonts w:asciiTheme="minorHAnsi" w:hAnsiTheme="minorHAnsi"/>
              </w:rPr>
              <w:t>Expunerea, conversația euristică, problematizarea</w:t>
            </w:r>
          </w:p>
        </w:tc>
        <w:tc>
          <w:tcPr>
            <w:tcW w:w="1741" w:type="dxa"/>
            <w:shd w:val="clear" w:color="auto" w:fill="auto"/>
          </w:tcPr>
          <w:p w14:paraId="1BC0B944" w14:textId="77777777" w:rsidR="006E17C6" w:rsidRPr="00906654" w:rsidRDefault="006E17C6" w:rsidP="006E17C6">
            <w:pPr>
              <w:pStyle w:val="NoSpacing"/>
              <w:numPr>
                <w:ilvl w:val="0"/>
                <w:numId w:val="36"/>
              </w:numPr>
              <w:rPr>
                <w:rFonts w:asciiTheme="minorHAnsi" w:hAnsiTheme="minorHAnsi"/>
                <w:sz w:val="24"/>
                <w:szCs w:val="24"/>
                <w:lang w:val="ro-RO"/>
              </w:rPr>
            </w:pPr>
          </w:p>
        </w:tc>
      </w:tr>
      <w:tr w:rsidR="006E17C6" w:rsidRPr="00906654" w14:paraId="2D4A8D36" w14:textId="77777777" w:rsidTr="006E17C6">
        <w:tc>
          <w:tcPr>
            <w:tcW w:w="4718" w:type="dxa"/>
            <w:shd w:val="clear" w:color="auto" w:fill="auto"/>
          </w:tcPr>
          <w:p w14:paraId="7472F0BD" w14:textId="77777777" w:rsidR="006E17C6" w:rsidRPr="00906654" w:rsidRDefault="006E17C6" w:rsidP="006E17C6">
            <w:pPr>
              <w:numPr>
                <w:ilvl w:val="0"/>
                <w:numId w:val="36"/>
              </w:numPr>
              <w:rPr>
                <w:rFonts w:asciiTheme="minorHAnsi" w:hAnsiTheme="minorHAnsi"/>
              </w:rPr>
            </w:pPr>
            <w:r w:rsidRPr="00906654">
              <w:rPr>
                <w:rFonts w:asciiTheme="minorHAnsi" w:hAnsiTheme="minorHAnsi"/>
                <w:bCs/>
              </w:rPr>
              <w:t>Parinții și elevii în scoala incluziva</w:t>
            </w:r>
          </w:p>
        </w:tc>
        <w:tc>
          <w:tcPr>
            <w:tcW w:w="3974" w:type="dxa"/>
            <w:shd w:val="clear" w:color="auto" w:fill="auto"/>
          </w:tcPr>
          <w:p w14:paraId="788A7D77" w14:textId="77777777" w:rsidR="006E17C6" w:rsidRPr="00906654" w:rsidRDefault="006E17C6" w:rsidP="006E17C6">
            <w:pPr>
              <w:pStyle w:val="ListParagraph"/>
              <w:numPr>
                <w:ilvl w:val="0"/>
                <w:numId w:val="36"/>
              </w:numPr>
              <w:rPr>
                <w:rFonts w:asciiTheme="minorHAnsi" w:hAnsiTheme="minorHAnsi"/>
              </w:rPr>
            </w:pPr>
            <w:r w:rsidRPr="00906654">
              <w:rPr>
                <w:rFonts w:asciiTheme="minorHAnsi" w:hAnsiTheme="minorHAnsi"/>
              </w:rPr>
              <w:t>Expunerea, conversația euristică, problematizarea</w:t>
            </w:r>
          </w:p>
        </w:tc>
        <w:tc>
          <w:tcPr>
            <w:tcW w:w="1741" w:type="dxa"/>
            <w:shd w:val="clear" w:color="auto" w:fill="auto"/>
          </w:tcPr>
          <w:p w14:paraId="73FC3357" w14:textId="77777777" w:rsidR="006E17C6" w:rsidRPr="00906654" w:rsidRDefault="006E17C6" w:rsidP="006E17C6">
            <w:pPr>
              <w:pStyle w:val="NoSpacing"/>
              <w:numPr>
                <w:ilvl w:val="0"/>
                <w:numId w:val="36"/>
              </w:numPr>
              <w:rPr>
                <w:rFonts w:asciiTheme="minorHAnsi" w:hAnsiTheme="minorHAnsi"/>
                <w:sz w:val="24"/>
                <w:szCs w:val="24"/>
                <w:lang w:val="ro-RO"/>
              </w:rPr>
            </w:pPr>
          </w:p>
        </w:tc>
      </w:tr>
      <w:tr w:rsidR="006E17C6" w:rsidRPr="00906654" w14:paraId="48FBBF2F" w14:textId="77777777" w:rsidTr="006E17C6">
        <w:tc>
          <w:tcPr>
            <w:tcW w:w="4718" w:type="dxa"/>
            <w:shd w:val="clear" w:color="auto" w:fill="auto"/>
          </w:tcPr>
          <w:p w14:paraId="20182D28" w14:textId="77777777" w:rsidR="006E17C6" w:rsidRPr="00906654" w:rsidRDefault="006E17C6" w:rsidP="006E17C6">
            <w:pPr>
              <w:numPr>
                <w:ilvl w:val="0"/>
                <w:numId w:val="36"/>
              </w:numPr>
              <w:rPr>
                <w:rFonts w:asciiTheme="minorHAnsi" w:hAnsiTheme="minorHAnsi"/>
              </w:rPr>
            </w:pPr>
            <w:r w:rsidRPr="00906654">
              <w:rPr>
                <w:rFonts w:asciiTheme="minorHAnsi" w:hAnsiTheme="minorHAnsi"/>
                <w:bCs/>
              </w:rPr>
              <w:t>Profesorul, factor de decizie în ănstituțiile de învățământ inclusiv</w:t>
            </w:r>
          </w:p>
        </w:tc>
        <w:tc>
          <w:tcPr>
            <w:tcW w:w="3974" w:type="dxa"/>
            <w:shd w:val="clear" w:color="auto" w:fill="auto"/>
          </w:tcPr>
          <w:p w14:paraId="5A891785" w14:textId="77777777" w:rsidR="006E17C6" w:rsidRPr="00906654" w:rsidRDefault="006E17C6" w:rsidP="006E17C6">
            <w:pPr>
              <w:pStyle w:val="ListParagraph"/>
              <w:numPr>
                <w:ilvl w:val="0"/>
                <w:numId w:val="36"/>
              </w:numPr>
              <w:rPr>
                <w:rFonts w:asciiTheme="minorHAnsi" w:hAnsiTheme="minorHAnsi"/>
              </w:rPr>
            </w:pPr>
            <w:r w:rsidRPr="00906654">
              <w:rPr>
                <w:rFonts w:asciiTheme="minorHAnsi" w:hAnsiTheme="minorHAnsi"/>
              </w:rPr>
              <w:t>Expunerea, conversația euristică, problematizarea</w:t>
            </w:r>
          </w:p>
        </w:tc>
        <w:tc>
          <w:tcPr>
            <w:tcW w:w="1741" w:type="dxa"/>
            <w:shd w:val="clear" w:color="auto" w:fill="auto"/>
          </w:tcPr>
          <w:p w14:paraId="585827CD" w14:textId="77777777" w:rsidR="006E17C6" w:rsidRPr="00906654" w:rsidRDefault="006E17C6" w:rsidP="006E17C6">
            <w:pPr>
              <w:pStyle w:val="NoSpacing"/>
              <w:numPr>
                <w:ilvl w:val="0"/>
                <w:numId w:val="36"/>
              </w:numPr>
              <w:rPr>
                <w:rFonts w:asciiTheme="minorHAnsi" w:hAnsiTheme="minorHAnsi"/>
                <w:sz w:val="24"/>
                <w:szCs w:val="24"/>
                <w:lang w:val="ro-RO"/>
              </w:rPr>
            </w:pPr>
          </w:p>
        </w:tc>
      </w:tr>
      <w:tr w:rsidR="006E17C6" w:rsidRPr="00906654" w14:paraId="76BFD4F9" w14:textId="77777777" w:rsidTr="006E17C6">
        <w:tc>
          <w:tcPr>
            <w:tcW w:w="4718" w:type="dxa"/>
            <w:shd w:val="clear" w:color="auto" w:fill="auto"/>
          </w:tcPr>
          <w:p w14:paraId="7CE2547F" w14:textId="77777777" w:rsidR="006E17C6" w:rsidRPr="00906654" w:rsidRDefault="006E17C6" w:rsidP="006E17C6">
            <w:pPr>
              <w:numPr>
                <w:ilvl w:val="0"/>
                <w:numId w:val="36"/>
              </w:numPr>
              <w:rPr>
                <w:rFonts w:asciiTheme="minorHAnsi" w:hAnsiTheme="minorHAnsi"/>
              </w:rPr>
            </w:pPr>
            <w:r w:rsidRPr="00906654">
              <w:rPr>
                <w:rFonts w:asciiTheme="minorHAnsi" w:hAnsiTheme="minorHAnsi"/>
                <w:bCs/>
              </w:rPr>
              <w:t xml:space="preserve">Intervenția educațională, scoala </w:t>
            </w:r>
            <w:r w:rsidRPr="00906654">
              <w:rPr>
                <w:rFonts w:asciiTheme="minorHAnsi" w:hAnsiTheme="minorHAnsi"/>
                <w:bCs/>
              </w:rPr>
              <w:lastRenderedPageBreak/>
              <w:t>incluziva ca generatoare de schimbare atitudinală</w:t>
            </w:r>
          </w:p>
        </w:tc>
        <w:tc>
          <w:tcPr>
            <w:tcW w:w="3974" w:type="dxa"/>
            <w:shd w:val="clear" w:color="auto" w:fill="auto"/>
          </w:tcPr>
          <w:p w14:paraId="11D097F5" w14:textId="77777777" w:rsidR="006E17C6" w:rsidRPr="00906654" w:rsidRDefault="006E17C6" w:rsidP="006E17C6">
            <w:pPr>
              <w:pStyle w:val="ListParagraph"/>
              <w:numPr>
                <w:ilvl w:val="0"/>
                <w:numId w:val="36"/>
              </w:numPr>
              <w:rPr>
                <w:rFonts w:asciiTheme="minorHAnsi" w:hAnsiTheme="minorHAnsi"/>
              </w:rPr>
            </w:pPr>
            <w:r w:rsidRPr="00906654">
              <w:rPr>
                <w:rFonts w:asciiTheme="minorHAnsi" w:hAnsiTheme="minorHAnsi"/>
              </w:rPr>
              <w:lastRenderedPageBreak/>
              <w:t xml:space="preserve">Expunerea, conversația </w:t>
            </w:r>
            <w:r w:rsidRPr="00906654">
              <w:rPr>
                <w:rFonts w:asciiTheme="minorHAnsi" w:hAnsiTheme="minorHAnsi"/>
              </w:rPr>
              <w:lastRenderedPageBreak/>
              <w:t>euristică, problematizarea</w:t>
            </w:r>
          </w:p>
        </w:tc>
        <w:tc>
          <w:tcPr>
            <w:tcW w:w="1741" w:type="dxa"/>
            <w:shd w:val="clear" w:color="auto" w:fill="auto"/>
          </w:tcPr>
          <w:p w14:paraId="0A624363" w14:textId="77777777" w:rsidR="006E17C6" w:rsidRPr="00906654" w:rsidRDefault="006E17C6" w:rsidP="006E17C6">
            <w:pPr>
              <w:pStyle w:val="NoSpacing"/>
              <w:numPr>
                <w:ilvl w:val="0"/>
                <w:numId w:val="36"/>
              </w:numPr>
              <w:rPr>
                <w:rFonts w:asciiTheme="minorHAnsi" w:hAnsiTheme="minorHAnsi"/>
                <w:sz w:val="24"/>
                <w:szCs w:val="24"/>
                <w:lang w:val="ro-RO"/>
              </w:rPr>
            </w:pPr>
          </w:p>
        </w:tc>
      </w:tr>
      <w:tr w:rsidR="006E17C6" w:rsidRPr="00906654" w14:paraId="31CE0D23" w14:textId="77777777" w:rsidTr="006E17C6">
        <w:tc>
          <w:tcPr>
            <w:tcW w:w="4718" w:type="dxa"/>
            <w:shd w:val="clear" w:color="auto" w:fill="auto"/>
          </w:tcPr>
          <w:p w14:paraId="7C68E966" w14:textId="6E3FD73C" w:rsidR="006E17C6" w:rsidRPr="00906654" w:rsidRDefault="006E17C6" w:rsidP="0063393E">
            <w:pPr>
              <w:pStyle w:val="ListParagraph"/>
              <w:numPr>
                <w:ilvl w:val="0"/>
                <w:numId w:val="36"/>
              </w:numPr>
              <w:rPr>
                <w:rFonts w:asciiTheme="minorHAnsi" w:hAnsiTheme="minorHAnsi"/>
              </w:rPr>
            </w:pPr>
            <w:r w:rsidRPr="00906654">
              <w:rPr>
                <w:rFonts w:asciiTheme="minorHAnsi" w:hAnsiTheme="minorHAnsi"/>
                <w:bCs/>
              </w:rPr>
              <w:lastRenderedPageBreak/>
              <w:t>Interven</w:t>
            </w:r>
            <w:r w:rsidR="0063393E" w:rsidRPr="00906654">
              <w:rPr>
                <w:rFonts w:asciiTheme="minorHAnsi" w:hAnsiTheme="minorHAnsi"/>
                <w:bCs/>
              </w:rPr>
              <w:t>ția terapeutică, caracteristici</w:t>
            </w:r>
            <w:r w:rsidRPr="00906654">
              <w:rPr>
                <w:rFonts w:asciiTheme="minorHAnsi" w:hAnsiTheme="minorHAnsi"/>
                <w:bCs/>
              </w:rPr>
              <w:t>le sistemelor incluzive</w:t>
            </w:r>
          </w:p>
        </w:tc>
        <w:tc>
          <w:tcPr>
            <w:tcW w:w="3974" w:type="dxa"/>
            <w:shd w:val="clear" w:color="auto" w:fill="auto"/>
          </w:tcPr>
          <w:p w14:paraId="5FCED6A7" w14:textId="77777777" w:rsidR="006E17C6" w:rsidRPr="00906654" w:rsidRDefault="006E17C6" w:rsidP="006E17C6">
            <w:pPr>
              <w:pStyle w:val="ListParagraph"/>
              <w:numPr>
                <w:ilvl w:val="0"/>
                <w:numId w:val="36"/>
              </w:numPr>
              <w:rPr>
                <w:rFonts w:asciiTheme="minorHAnsi" w:hAnsiTheme="minorHAnsi"/>
              </w:rPr>
            </w:pPr>
            <w:r w:rsidRPr="00906654">
              <w:rPr>
                <w:rFonts w:asciiTheme="minorHAnsi" w:hAnsiTheme="minorHAnsi"/>
              </w:rPr>
              <w:t>Expunerea, conversația euristică, problematizarea</w:t>
            </w:r>
          </w:p>
        </w:tc>
        <w:tc>
          <w:tcPr>
            <w:tcW w:w="1741" w:type="dxa"/>
            <w:shd w:val="clear" w:color="auto" w:fill="auto"/>
          </w:tcPr>
          <w:p w14:paraId="1D0DB463" w14:textId="77777777" w:rsidR="006E17C6" w:rsidRPr="00906654" w:rsidRDefault="006E17C6" w:rsidP="006E17C6">
            <w:pPr>
              <w:pStyle w:val="NoSpacing"/>
              <w:numPr>
                <w:ilvl w:val="0"/>
                <w:numId w:val="36"/>
              </w:numPr>
              <w:rPr>
                <w:rFonts w:asciiTheme="minorHAnsi" w:hAnsiTheme="minorHAnsi"/>
                <w:sz w:val="24"/>
                <w:szCs w:val="24"/>
                <w:lang w:val="ro-RO"/>
              </w:rPr>
            </w:pPr>
          </w:p>
        </w:tc>
      </w:tr>
      <w:tr w:rsidR="006E17C6" w:rsidRPr="00906654" w14:paraId="165F7C0A" w14:textId="77777777" w:rsidTr="006E17C6">
        <w:tc>
          <w:tcPr>
            <w:tcW w:w="4718" w:type="dxa"/>
            <w:shd w:val="clear" w:color="auto" w:fill="auto"/>
          </w:tcPr>
          <w:p w14:paraId="48DAC304" w14:textId="77777777" w:rsidR="006E17C6" w:rsidRPr="00906654" w:rsidRDefault="006E17C6" w:rsidP="006E17C6">
            <w:pPr>
              <w:numPr>
                <w:ilvl w:val="0"/>
                <w:numId w:val="36"/>
              </w:numPr>
              <w:rPr>
                <w:rFonts w:asciiTheme="minorHAnsi" w:hAnsiTheme="minorHAnsi"/>
              </w:rPr>
            </w:pPr>
            <w:r w:rsidRPr="00906654">
              <w:rPr>
                <w:rFonts w:asciiTheme="minorHAnsi" w:hAnsiTheme="minorHAnsi"/>
                <w:bCs/>
              </w:rPr>
              <w:t>Schimbare si dezvoltare organizationala in scoala inclusiva</w:t>
            </w:r>
          </w:p>
        </w:tc>
        <w:tc>
          <w:tcPr>
            <w:tcW w:w="3974" w:type="dxa"/>
            <w:shd w:val="clear" w:color="auto" w:fill="auto"/>
          </w:tcPr>
          <w:p w14:paraId="0B785F5A" w14:textId="77777777" w:rsidR="006E17C6" w:rsidRPr="00906654" w:rsidRDefault="006E17C6" w:rsidP="006E17C6">
            <w:pPr>
              <w:pStyle w:val="ListParagraph"/>
              <w:numPr>
                <w:ilvl w:val="0"/>
                <w:numId w:val="36"/>
              </w:numPr>
              <w:rPr>
                <w:rFonts w:asciiTheme="minorHAnsi" w:hAnsiTheme="minorHAnsi"/>
              </w:rPr>
            </w:pPr>
            <w:r w:rsidRPr="00906654">
              <w:rPr>
                <w:rFonts w:asciiTheme="minorHAnsi" w:hAnsiTheme="minorHAnsi"/>
              </w:rPr>
              <w:t>Expunerea, conversația euristică, problematizarea</w:t>
            </w:r>
          </w:p>
        </w:tc>
        <w:tc>
          <w:tcPr>
            <w:tcW w:w="1741" w:type="dxa"/>
            <w:shd w:val="clear" w:color="auto" w:fill="auto"/>
          </w:tcPr>
          <w:p w14:paraId="23EEAC94" w14:textId="77777777" w:rsidR="006E17C6" w:rsidRPr="00906654" w:rsidRDefault="006E17C6" w:rsidP="006E17C6">
            <w:pPr>
              <w:pStyle w:val="NoSpacing"/>
              <w:numPr>
                <w:ilvl w:val="0"/>
                <w:numId w:val="36"/>
              </w:numPr>
              <w:rPr>
                <w:rFonts w:asciiTheme="minorHAnsi" w:hAnsiTheme="minorHAnsi"/>
                <w:sz w:val="24"/>
                <w:szCs w:val="24"/>
                <w:lang w:val="ro-RO"/>
              </w:rPr>
            </w:pPr>
          </w:p>
        </w:tc>
      </w:tr>
      <w:tr w:rsidR="006E17C6" w:rsidRPr="00906654" w14:paraId="7DAD24F8" w14:textId="77777777" w:rsidTr="006E17C6">
        <w:tc>
          <w:tcPr>
            <w:tcW w:w="4718" w:type="dxa"/>
            <w:shd w:val="clear" w:color="auto" w:fill="auto"/>
          </w:tcPr>
          <w:p w14:paraId="6826500A" w14:textId="77777777" w:rsidR="006E17C6" w:rsidRPr="00906654" w:rsidRDefault="006E17C6" w:rsidP="006E17C6">
            <w:pPr>
              <w:numPr>
                <w:ilvl w:val="0"/>
                <w:numId w:val="36"/>
              </w:numPr>
              <w:rPr>
                <w:rFonts w:asciiTheme="minorHAnsi" w:hAnsiTheme="minorHAnsi"/>
              </w:rPr>
            </w:pPr>
            <w:r w:rsidRPr="00906654">
              <w:rPr>
                <w:rFonts w:asciiTheme="minorHAnsi" w:hAnsiTheme="minorHAnsi"/>
                <w:bCs/>
              </w:rPr>
              <w:t>Reţeaua şcolară şi fluxurile de elevi în scoala inclusiva</w:t>
            </w:r>
          </w:p>
        </w:tc>
        <w:tc>
          <w:tcPr>
            <w:tcW w:w="3974" w:type="dxa"/>
            <w:shd w:val="clear" w:color="auto" w:fill="auto"/>
          </w:tcPr>
          <w:p w14:paraId="20D9899E" w14:textId="77777777" w:rsidR="006E17C6" w:rsidRPr="00906654" w:rsidRDefault="006E17C6" w:rsidP="006E17C6">
            <w:pPr>
              <w:pStyle w:val="ListParagraph"/>
              <w:numPr>
                <w:ilvl w:val="0"/>
                <w:numId w:val="36"/>
              </w:numPr>
              <w:rPr>
                <w:rFonts w:asciiTheme="minorHAnsi" w:hAnsiTheme="minorHAnsi"/>
              </w:rPr>
            </w:pPr>
            <w:r w:rsidRPr="00906654">
              <w:rPr>
                <w:rFonts w:asciiTheme="minorHAnsi" w:hAnsiTheme="minorHAnsi"/>
              </w:rPr>
              <w:t>Expunerea, conversația euristică, problematizarea</w:t>
            </w:r>
          </w:p>
        </w:tc>
        <w:tc>
          <w:tcPr>
            <w:tcW w:w="1741" w:type="dxa"/>
            <w:shd w:val="clear" w:color="auto" w:fill="auto"/>
          </w:tcPr>
          <w:p w14:paraId="54814126" w14:textId="77777777" w:rsidR="006E17C6" w:rsidRPr="00906654" w:rsidRDefault="006E17C6" w:rsidP="006E17C6">
            <w:pPr>
              <w:pStyle w:val="NoSpacing"/>
              <w:numPr>
                <w:ilvl w:val="0"/>
                <w:numId w:val="36"/>
              </w:numPr>
              <w:rPr>
                <w:rFonts w:asciiTheme="minorHAnsi" w:hAnsiTheme="minorHAnsi"/>
                <w:sz w:val="24"/>
                <w:szCs w:val="24"/>
                <w:lang w:val="ro-RO"/>
              </w:rPr>
            </w:pPr>
          </w:p>
        </w:tc>
      </w:tr>
      <w:tr w:rsidR="006E17C6" w:rsidRPr="00906654" w14:paraId="6EACF115" w14:textId="77777777" w:rsidTr="006E17C6">
        <w:tc>
          <w:tcPr>
            <w:tcW w:w="4718" w:type="dxa"/>
            <w:shd w:val="clear" w:color="auto" w:fill="auto"/>
          </w:tcPr>
          <w:p w14:paraId="767039F2" w14:textId="77777777" w:rsidR="006E17C6" w:rsidRPr="00906654" w:rsidRDefault="006E17C6" w:rsidP="006E17C6">
            <w:pPr>
              <w:numPr>
                <w:ilvl w:val="0"/>
                <w:numId w:val="36"/>
              </w:numPr>
              <w:rPr>
                <w:rFonts w:asciiTheme="minorHAnsi" w:hAnsiTheme="minorHAnsi"/>
              </w:rPr>
            </w:pPr>
            <w:r w:rsidRPr="00906654">
              <w:rPr>
                <w:rFonts w:asciiTheme="minorHAnsi" w:hAnsiTheme="minorHAnsi"/>
                <w:bCs/>
              </w:rPr>
              <w:t>Politicile de finanţare și învățământul integrat si inclusiv</w:t>
            </w:r>
          </w:p>
        </w:tc>
        <w:tc>
          <w:tcPr>
            <w:tcW w:w="3974" w:type="dxa"/>
            <w:shd w:val="clear" w:color="auto" w:fill="auto"/>
          </w:tcPr>
          <w:p w14:paraId="4A6C02DB" w14:textId="77777777" w:rsidR="006E17C6" w:rsidRPr="00906654" w:rsidRDefault="006E17C6" w:rsidP="006E17C6">
            <w:pPr>
              <w:pStyle w:val="ListParagraph"/>
              <w:numPr>
                <w:ilvl w:val="0"/>
                <w:numId w:val="36"/>
              </w:numPr>
              <w:rPr>
                <w:rFonts w:asciiTheme="minorHAnsi" w:hAnsiTheme="minorHAnsi"/>
              </w:rPr>
            </w:pPr>
            <w:r w:rsidRPr="00906654">
              <w:rPr>
                <w:rFonts w:asciiTheme="minorHAnsi" w:hAnsiTheme="minorHAnsi"/>
              </w:rPr>
              <w:t>Expunerea, conversația euristică, problematizarea</w:t>
            </w:r>
          </w:p>
        </w:tc>
        <w:tc>
          <w:tcPr>
            <w:tcW w:w="1741" w:type="dxa"/>
            <w:shd w:val="clear" w:color="auto" w:fill="auto"/>
          </w:tcPr>
          <w:p w14:paraId="2CB674D6" w14:textId="77777777" w:rsidR="006E17C6" w:rsidRPr="00906654" w:rsidRDefault="006E17C6" w:rsidP="006E17C6">
            <w:pPr>
              <w:pStyle w:val="NoSpacing"/>
              <w:numPr>
                <w:ilvl w:val="0"/>
                <w:numId w:val="36"/>
              </w:numPr>
              <w:rPr>
                <w:rFonts w:asciiTheme="minorHAnsi" w:hAnsiTheme="minorHAnsi"/>
                <w:sz w:val="24"/>
                <w:szCs w:val="24"/>
                <w:lang w:val="ro-RO"/>
              </w:rPr>
            </w:pPr>
          </w:p>
        </w:tc>
      </w:tr>
      <w:tr w:rsidR="006E17C6" w:rsidRPr="00906654" w14:paraId="3695DCEC" w14:textId="77777777" w:rsidTr="006E17C6">
        <w:tc>
          <w:tcPr>
            <w:tcW w:w="4718" w:type="dxa"/>
            <w:shd w:val="clear" w:color="auto" w:fill="auto"/>
          </w:tcPr>
          <w:p w14:paraId="7BA9AD6F" w14:textId="77777777" w:rsidR="006E17C6" w:rsidRPr="00906654" w:rsidRDefault="006E17C6" w:rsidP="006E17C6">
            <w:pPr>
              <w:numPr>
                <w:ilvl w:val="0"/>
                <w:numId w:val="36"/>
              </w:numPr>
              <w:rPr>
                <w:rFonts w:asciiTheme="minorHAnsi" w:hAnsiTheme="minorHAnsi"/>
                <w:bCs/>
              </w:rPr>
            </w:pPr>
            <w:r w:rsidRPr="00906654">
              <w:rPr>
                <w:rFonts w:asciiTheme="minorHAnsi" w:hAnsiTheme="minorHAnsi"/>
                <w:bCs/>
                <w:iCs/>
              </w:rPr>
              <w:t>Principalele provocări în sectorul educaţiei incluzive</w:t>
            </w:r>
          </w:p>
        </w:tc>
        <w:tc>
          <w:tcPr>
            <w:tcW w:w="3974" w:type="dxa"/>
            <w:shd w:val="clear" w:color="auto" w:fill="auto"/>
          </w:tcPr>
          <w:p w14:paraId="376F7070" w14:textId="77777777" w:rsidR="006E17C6" w:rsidRPr="00906654" w:rsidRDefault="006E17C6" w:rsidP="006E17C6">
            <w:pPr>
              <w:pStyle w:val="ListParagraph"/>
              <w:numPr>
                <w:ilvl w:val="0"/>
                <w:numId w:val="36"/>
              </w:numPr>
              <w:rPr>
                <w:rFonts w:asciiTheme="minorHAnsi" w:hAnsiTheme="minorHAnsi"/>
              </w:rPr>
            </w:pPr>
            <w:r w:rsidRPr="00906654">
              <w:rPr>
                <w:rFonts w:asciiTheme="minorHAnsi" w:hAnsiTheme="minorHAnsi"/>
              </w:rPr>
              <w:t>Expunerea, conversația euristică, problematizarea</w:t>
            </w:r>
          </w:p>
        </w:tc>
        <w:tc>
          <w:tcPr>
            <w:tcW w:w="1741" w:type="dxa"/>
            <w:shd w:val="clear" w:color="auto" w:fill="auto"/>
          </w:tcPr>
          <w:p w14:paraId="49394EEE" w14:textId="77777777" w:rsidR="006E17C6" w:rsidRPr="00906654" w:rsidRDefault="006E17C6" w:rsidP="006E17C6">
            <w:pPr>
              <w:pStyle w:val="NoSpacing"/>
              <w:numPr>
                <w:ilvl w:val="0"/>
                <w:numId w:val="36"/>
              </w:numPr>
              <w:rPr>
                <w:rFonts w:asciiTheme="minorHAnsi" w:hAnsiTheme="minorHAnsi"/>
                <w:sz w:val="24"/>
                <w:szCs w:val="24"/>
                <w:lang w:val="ro-RO"/>
              </w:rPr>
            </w:pPr>
          </w:p>
        </w:tc>
      </w:tr>
      <w:tr w:rsidR="006E17C6" w:rsidRPr="00906654" w14:paraId="13DA9C73" w14:textId="77777777" w:rsidTr="006E17C6">
        <w:tc>
          <w:tcPr>
            <w:tcW w:w="10433" w:type="dxa"/>
            <w:gridSpan w:val="3"/>
            <w:shd w:val="clear" w:color="auto" w:fill="auto"/>
          </w:tcPr>
          <w:p w14:paraId="51F369C8" w14:textId="49960CFF" w:rsidR="00026E74" w:rsidRPr="00906654" w:rsidRDefault="006E17C6" w:rsidP="000B6275">
            <w:pPr>
              <w:rPr>
                <w:rFonts w:asciiTheme="minorHAnsi" w:hAnsiTheme="minorHAnsi"/>
              </w:rPr>
            </w:pPr>
            <w:r w:rsidRPr="00906654">
              <w:rPr>
                <w:rFonts w:asciiTheme="minorHAnsi" w:hAnsiTheme="minorHAnsi"/>
              </w:rPr>
              <w:t>Bibliografie</w:t>
            </w:r>
          </w:p>
          <w:p w14:paraId="144E20E8" w14:textId="77777777" w:rsidR="00F663E7" w:rsidRPr="00906654" w:rsidRDefault="00F663E7" w:rsidP="00F663E7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/>
                <w:lang w:val="en-US" w:eastAsia="en-US"/>
              </w:rPr>
            </w:pPr>
            <w:r w:rsidRPr="00906654">
              <w:rPr>
                <w:rFonts w:asciiTheme="minorHAnsi" w:hAnsiTheme="minorHAnsi"/>
                <w:lang w:val="en-US" w:eastAsia="en-US"/>
              </w:rPr>
              <w:t xml:space="preserve">  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 xml:space="preserve">Ainscow, M., Booth, T., &amp; Dyson, A. (2006). </w:t>
            </w:r>
            <w:r w:rsidRPr="00906654">
              <w:rPr>
                <w:rFonts w:asciiTheme="minorHAnsi" w:hAnsiTheme="minorHAnsi"/>
                <w:bCs/>
                <w:i/>
                <w:iCs/>
                <w:lang w:val="en-US" w:eastAsia="en-US"/>
              </w:rPr>
              <w:t>Improving Schools, Developing Inclusion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>. London: Routledge.</w:t>
            </w:r>
          </w:p>
          <w:p w14:paraId="145129BE" w14:textId="77777777" w:rsidR="00F663E7" w:rsidRPr="00906654" w:rsidRDefault="00F663E7" w:rsidP="00F663E7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/>
                <w:lang w:val="en-US" w:eastAsia="en-US"/>
              </w:rPr>
            </w:pPr>
            <w:r w:rsidRPr="00906654">
              <w:rPr>
                <w:rFonts w:asciiTheme="minorHAnsi" w:hAnsiTheme="minorHAnsi"/>
                <w:lang w:val="en-US" w:eastAsia="en-US"/>
              </w:rPr>
              <w:t xml:space="preserve">  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 xml:space="preserve">Bacalu, A. (2017). Repere ale managementului educațional. </w:t>
            </w:r>
            <w:r w:rsidRPr="00906654">
              <w:rPr>
                <w:rFonts w:asciiTheme="minorHAnsi" w:hAnsiTheme="minorHAnsi"/>
                <w:bCs/>
                <w:i/>
                <w:iCs/>
                <w:lang w:val="en-US" w:eastAsia="en-US"/>
              </w:rPr>
              <w:t>Junior Scientific Researcher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>, 3(Special 1), 69-75.</w:t>
            </w:r>
          </w:p>
          <w:p w14:paraId="08BB201D" w14:textId="77777777" w:rsidR="00F663E7" w:rsidRPr="00906654" w:rsidRDefault="00F663E7" w:rsidP="00F663E7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/>
                <w:lang w:val="en-US" w:eastAsia="en-US"/>
              </w:rPr>
            </w:pPr>
            <w:r w:rsidRPr="00906654">
              <w:rPr>
                <w:rFonts w:asciiTheme="minorHAnsi" w:hAnsiTheme="minorHAnsi"/>
                <w:lang w:val="en-US" w:eastAsia="en-US"/>
              </w:rPr>
              <w:t xml:space="preserve">  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 xml:space="preserve">European Agency for Special Needs and Inclusive Education. (2017). </w:t>
            </w:r>
            <w:r w:rsidRPr="00906654">
              <w:rPr>
                <w:rFonts w:asciiTheme="minorHAnsi" w:hAnsiTheme="minorHAnsi"/>
                <w:bCs/>
                <w:i/>
                <w:iCs/>
                <w:lang w:val="en-US" w:eastAsia="en-US"/>
              </w:rPr>
              <w:t>Inclusive Education for Learners with Disabilities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>. Odense: European Agency.</w:t>
            </w:r>
          </w:p>
          <w:p w14:paraId="0DCBB3F5" w14:textId="77777777" w:rsidR="00F663E7" w:rsidRPr="00906654" w:rsidRDefault="00F663E7" w:rsidP="00F663E7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/>
                <w:lang w:val="en-US" w:eastAsia="en-US"/>
              </w:rPr>
            </w:pPr>
            <w:r w:rsidRPr="00906654">
              <w:rPr>
                <w:rFonts w:asciiTheme="minorHAnsi" w:hAnsiTheme="minorHAnsi"/>
                <w:lang w:val="en-US" w:eastAsia="en-US"/>
              </w:rPr>
              <w:t xml:space="preserve">  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 xml:space="preserve">Florian, L. (Ed.). (2012). </w:t>
            </w:r>
            <w:r w:rsidRPr="00906654">
              <w:rPr>
                <w:rFonts w:asciiTheme="minorHAnsi" w:hAnsiTheme="minorHAnsi"/>
                <w:bCs/>
                <w:i/>
                <w:iCs/>
                <w:lang w:val="en-US" w:eastAsia="en-US"/>
              </w:rPr>
              <w:t>The SAGE Handbook of Special Education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 xml:space="preserve"> (2nd ed.). London: SAGE Publications.</w:t>
            </w:r>
          </w:p>
          <w:p w14:paraId="5AC3730D" w14:textId="77777777" w:rsidR="00F663E7" w:rsidRPr="00906654" w:rsidRDefault="00F663E7" w:rsidP="00F663E7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/>
                <w:lang w:val="en-US" w:eastAsia="en-US"/>
              </w:rPr>
            </w:pPr>
            <w:r w:rsidRPr="00906654">
              <w:rPr>
                <w:rFonts w:asciiTheme="minorHAnsi" w:hAnsiTheme="minorHAnsi"/>
                <w:lang w:val="en-US" w:eastAsia="en-US"/>
              </w:rPr>
              <w:t xml:space="preserve">  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 xml:space="preserve">Frunză, N. C. (2019). O nouă perspectivă a managementului educațional. </w:t>
            </w:r>
            <w:r w:rsidRPr="00906654">
              <w:rPr>
                <w:rFonts w:asciiTheme="minorHAnsi" w:hAnsiTheme="minorHAnsi"/>
                <w:bCs/>
                <w:i/>
                <w:iCs/>
                <w:lang w:val="en-US" w:eastAsia="en-US"/>
              </w:rPr>
              <w:t>Revista Educație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>, 1(1), 24-30.</w:t>
            </w:r>
          </w:p>
          <w:p w14:paraId="1721AAA4" w14:textId="77777777" w:rsidR="00F663E7" w:rsidRPr="00906654" w:rsidRDefault="00F663E7" w:rsidP="00F663E7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/>
                <w:lang w:val="en-US" w:eastAsia="en-US"/>
              </w:rPr>
            </w:pPr>
            <w:r w:rsidRPr="00906654">
              <w:rPr>
                <w:rFonts w:asciiTheme="minorHAnsi" w:hAnsiTheme="minorHAnsi"/>
                <w:lang w:val="en-US" w:eastAsia="en-US"/>
              </w:rPr>
              <w:t xml:space="preserve">  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 xml:space="preserve">Gherguț, A. (2016). </w:t>
            </w:r>
            <w:r w:rsidRPr="00906654">
              <w:rPr>
                <w:rFonts w:asciiTheme="minorHAnsi" w:hAnsiTheme="minorHAnsi"/>
                <w:bCs/>
                <w:i/>
                <w:iCs/>
                <w:lang w:val="en-US" w:eastAsia="en-US"/>
              </w:rPr>
              <w:t>Educația incluzivă și pedagogia diversității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>. Iași: Editura Polirom.</w:t>
            </w:r>
          </w:p>
          <w:p w14:paraId="019C2528" w14:textId="77777777" w:rsidR="00F663E7" w:rsidRPr="00906654" w:rsidRDefault="00F663E7" w:rsidP="00F663E7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/>
                <w:lang w:val="en-US" w:eastAsia="en-US"/>
              </w:rPr>
            </w:pPr>
            <w:r w:rsidRPr="00906654">
              <w:rPr>
                <w:rFonts w:asciiTheme="minorHAnsi" w:hAnsiTheme="minorHAnsi"/>
                <w:lang w:val="en-US" w:eastAsia="en-US"/>
              </w:rPr>
              <w:t xml:space="preserve">  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 xml:space="preserve">Gherguț, A. (2018). </w:t>
            </w:r>
            <w:r w:rsidRPr="00906654">
              <w:rPr>
                <w:rFonts w:asciiTheme="minorHAnsi" w:hAnsiTheme="minorHAnsi"/>
                <w:bCs/>
                <w:i/>
                <w:iCs/>
                <w:lang w:val="en-US" w:eastAsia="en-US"/>
              </w:rPr>
              <w:t>Managementul instituțiilor și serviciilor pentru persoane cu cerințe speciale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>. Iași: Editura Polirom.</w:t>
            </w:r>
          </w:p>
          <w:p w14:paraId="5E4A1F42" w14:textId="77777777" w:rsidR="00F663E7" w:rsidRPr="00906654" w:rsidRDefault="00F663E7" w:rsidP="00F663E7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/>
                <w:lang w:val="en-US" w:eastAsia="en-US"/>
              </w:rPr>
            </w:pPr>
            <w:r w:rsidRPr="00906654">
              <w:rPr>
                <w:rFonts w:asciiTheme="minorHAnsi" w:hAnsiTheme="minorHAnsi"/>
                <w:lang w:val="en-US" w:eastAsia="en-US"/>
              </w:rPr>
              <w:t xml:space="preserve">  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 xml:space="preserve">Lindsay, G. (2007). Educational psychology and the effectiveness of inclusive education/mainstreaming. </w:t>
            </w:r>
            <w:r w:rsidRPr="00906654">
              <w:rPr>
                <w:rFonts w:asciiTheme="minorHAnsi" w:hAnsiTheme="minorHAnsi"/>
                <w:bCs/>
                <w:i/>
                <w:iCs/>
                <w:lang w:val="en-US" w:eastAsia="en-US"/>
              </w:rPr>
              <w:t>British Journal of Educational Psychology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>, 77(1), 1-24.</w:t>
            </w:r>
          </w:p>
          <w:p w14:paraId="5C9E1BDD" w14:textId="77777777" w:rsidR="00F663E7" w:rsidRPr="00906654" w:rsidRDefault="00F663E7" w:rsidP="00F663E7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/>
                <w:lang w:val="en-US" w:eastAsia="en-US"/>
              </w:rPr>
            </w:pPr>
            <w:r w:rsidRPr="00906654">
              <w:rPr>
                <w:rFonts w:asciiTheme="minorHAnsi" w:hAnsiTheme="minorHAnsi"/>
                <w:lang w:val="en-US" w:eastAsia="en-US"/>
              </w:rPr>
              <w:t xml:space="preserve">  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 xml:space="preserve">Loreman, T., Deppeler, J., &amp; Harvey, D. (2010). </w:t>
            </w:r>
            <w:r w:rsidRPr="00906654">
              <w:rPr>
                <w:rFonts w:asciiTheme="minorHAnsi" w:hAnsiTheme="minorHAnsi"/>
                <w:bCs/>
                <w:i/>
                <w:iCs/>
                <w:lang w:val="en-US" w:eastAsia="en-US"/>
              </w:rPr>
              <w:t>Inclusive Education: Supporting Diversity in the Classroom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>. London: Routledge.</w:t>
            </w:r>
          </w:p>
          <w:p w14:paraId="389FE060" w14:textId="77777777" w:rsidR="00F663E7" w:rsidRPr="00906654" w:rsidRDefault="00F663E7" w:rsidP="00F663E7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/>
                <w:lang w:val="en-US" w:eastAsia="en-US"/>
              </w:rPr>
            </w:pPr>
            <w:r w:rsidRPr="00906654">
              <w:rPr>
                <w:rFonts w:asciiTheme="minorHAnsi" w:hAnsiTheme="minorHAnsi"/>
                <w:lang w:val="en-US" w:eastAsia="en-US"/>
              </w:rPr>
              <w:t xml:space="preserve">  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 xml:space="preserve">Mitchell, D. (2014). </w:t>
            </w:r>
            <w:r w:rsidRPr="00906654">
              <w:rPr>
                <w:rFonts w:asciiTheme="minorHAnsi" w:hAnsiTheme="minorHAnsi"/>
                <w:bCs/>
                <w:i/>
                <w:iCs/>
                <w:lang w:val="en-US" w:eastAsia="en-US"/>
              </w:rPr>
              <w:t>What Really Works in Special and Inclusive Education: Using Evidence-Based Teaching Strategies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>. London: Routledge.</w:t>
            </w:r>
          </w:p>
          <w:p w14:paraId="686F9CB6" w14:textId="77777777" w:rsidR="00F663E7" w:rsidRPr="00906654" w:rsidRDefault="00F663E7" w:rsidP="00F663E7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/>
                <w:lang w:val="en-US" w:eastAsia="en-US"/>
              </w:rPr>
            </w:pPr>
            <w:r w:rsidRPr="00906654">
              <w:rPr>
                <w:rFonts w:asciiTheme="minorHAnsi" w:hAnsiTheme="minorHAnsi"/>
                <w:lang w:val="en-US" w:eastAsia="en-US"/>
              </w:rPr>
              <w:t xml:space="preserve">  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 xml:space="preserve">Norwich, B. (2013). </w:t>
            </w:r>
            <w:r w:rsidRPr="00906654">
              <w:rPr>
                <w:rFonts w:asciiTheme="minorHAnsi" w:hAnsiTheme="minorHAnsi"/>
                <w:bCs/>
                <w:i/>
                <w:iCs/>
                <w:lang w:val="en-US" w:eastAsia="en-US"/>
              </w:rPr>
              <w:t>Addressing Tensions and Dilemmas in Inclusive Education: Living with Uncertainty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>. London: Routledge.</w:t>
            </w:r>
          </w:p>
          <w:p w14:paraId="1CDBEA28" w14:textId="77777777" w:rsidR="00F663E7" w:rsidRPr="00906654" w:rsidRDefault="00F663E7" w:rsidP="00F663E7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/>
                <w:lang w:val="en-US" w:eastAsia="en-US"/>
              </w:rPr>
            </w:pPr>
            <w:r w:rsidRPr="00906654">
              <w:rPr>
                <w:rFonts w:asciiTheme="minorHAnsi" w:hAnsiTheme="minorHAnsi"/>
                <w:lang w:val="en-US" w:eastAsia="en-US"/>
              </w:rPr>
              <w:t xml:space="preserve">  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>Salamanca Statement and Framework for Action on Special Needs Education. (1994). UNESCO.</w:t>
            </w:r>
          </w:p>
          <w:p w14:paraId="3BB2B38F" w14:textId="77777777" w:rsidR="00F663E7" w:rsidRPr="00906654" w:rsidRDefault="00F663E7" w:rsidP="00F663E7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/>
                <w:lang w:val="en-US" w:eastAsia="en-US"/>
              </w:rPr>
            </w:pPr>
            <w:r w:rsidRPr="00906654">
              <w:rPr>
                <w:rFonts w:asciiTheme="minorHAnsi" w:hAnsiTheme="minorHAnsi"/>
                <w:lang w:val="en-US" w:eastAsia="en-US"/>
              </w:rPr>
              <w:t xml:space="preserve">  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 xml:space="preserve">Senge, P. M., Cambron-McCabe, N., Lucas, T., Smith, B., Dutton, J., &amp; Kleiner, A. (2012). </w:t>
            </w:r>
            <w:r w:rsidRPr="00906654">
              <w:rPr>
                <w:rFonts w:asciiTheme="minorHAnsi" w:hAnsiTheme="minorHAnsi"/>
                <w:bCs/>
                <w:i/>
                <w:iCs/>
                <w:lang w:val="en-US" w:eastAsia="en-US"/>
              </w:rPr>
              <w:t>Schools That Learn (Updated and Revised): A Fifth Discipline Fieldbook for Educators, Parents, and Everyone Who Cares About Education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>. New York: Crown Business.</w:t>
            </w:r>
          </w:p>
          <w:p w14:paraId="519F432C" w14:textId="77777777" w:rsidR="00F663E7" w:rsidRPr="00906654" w:rsidRDefault="00F663E7" w:rsidP="00F663E7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/>
                <w:lang w:val="en-US" w:eastAsia="en-US"/>
              </w:rPr>
            </w:pPr>
            <w:r w:rsidRPr="00906654">
              <w:rPr>
                <w:rFonts w:asciiTheme="minorHAnsi" w:hAnsiTheme="minorHAnsi"/>
                <w:lang w:val="en-US" w:eastAsia="en-US"/>
              </w:rPr>
              <w:t xml:space="preserve">  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 xml:space="preserve">Smith, A. B., &amp; Barr, M. (2016). </w:t>
            </w:r>
            <w:r w:rsidRPr="00906654">
              <w:rPr>
                <w:rFonts w:asciiTheme="minorHAnsi" w:hAnsiTheme="minorHAnsi"/>
                <w:bCs/>
                <w:i/>
                <w:iCs/>
                <w:lang w:val="en-US" w:eastAsia="en-US"/>
              </w:rPr>
              <w:t>Inclusive Education: Perspectives on Professional Practice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>. London: Routledge.</w:t>
            </w:r>
          </w:p>
          <w:p w14:paraId="65E0E119" w14:textId="77777777" w:rsidR="00F663E7" w:rsidRPr="00906654" w:rsidRDefault="00F663E7" w:rsidP="00F663E7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/>
                <w:lang w:val="en-US" w:eastAsia="en-US"/>
              </w:rPr>
            </w:pPr>
            <w:r w:rsidRPr="00906654">
              <w:rPr>
                <w:rFonts w:asciiTheme="minorHAnsi" w:hAnsiTheme="minorHAnsi"/>
                <w:lang w:val="en-US" w:eastAsia="en-US"/>
              </w:rPr>
              <w:t xml:space="preserve">  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 xml:space="preserve">Stainback, S., &amp; Stainback, W. (Eds.). (2006). </w:t>
            </w:r>
            <w:r w:rsidRPr="00906654">
              <w:rPr>
                <w:rFonts w:asciiTheme="minorHAnsi" w:hAnsiTheme="minorHAnsi"/>
                <w:bCs/>
                <w:i/>
                <w:iCs/>
                <w:lang w:val="en-US" w:eastAsia="en-US"/>
              </w:rPr>
              <w:t>Inclusion: A Guide for Educators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>. Baltimore: Paul H. Brookes Publishing Co.</w:t>
            </w:r>
          </w:p>
          <w:p w14:paraId="7F286E6B" w14:textId="77777777" w:rsidR="00F663E7" w:rsidRPr="00906654" w:rsidRDefault="00F663E7" w:rsidP="00F663E7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/>
                <w:lang w:val="en-US" w:eastAsia="en-US"/>
              </w:rPr>
            </w:pPr>
            <w:r w:rsidRPr="00906654">
              <w:rPr>
                <w:rFonts w:asciiTheme="minorHAnsi" w:hAnsiTheme="minorHAnsi"/>
                <w:lang w:val="en-US" w:eastAsia="en-US"/>
              </w:rPr>
              <w:t xml:space="preserve">  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 xml:space="preserve">UNESCO. (2009). </w:t>
            </w:r>
            <w:r w:rsidRPr="00906654">
              <w:rPr>
                <w:rFonts w:asciiTheme="minorHAnsi" w:hAnsiTheme="minorHAnsi"/>
                <w:bCs/>
                <w:i/>
                <w:iCs/>
                <w:lang w:val="en-US" w:eastAsia="en-US"/>
              </w:rPr>
              <w:t>Policy Guidelines on Inclusion in Education</w:t>
            </w:r>
            <w:r w:rsidRPr="00906654">
              <w:rPr>
                <w:rFonts w:asciiTheme="minorHAnsi" w:hAnsiTheme="minorHAnsi"/>
                <w:bCs/>
                <w:lang w:val="en-US" w:eastAsia="en-US"/>
              </w:rPr>
              <w:t>. Paris: UNESCO.</w:t>
            </w:r>
          </w:p>
          <w:p w14:paraId="034547A8" w14:textId="4D21061E" w:rsidR="006E17C6" w:rsidRPr="00906654" w:rsidRDefault="00F663E7" w:rsidP="00F663E7">
            <w:pPr>
              <w:rPr>
                <w:rFonts w:asciiTheme="minorHAnsi" w:hAnsiTheme="minorHAnsi"/>
              </w:rPr>
            </w:pPr>
            <w:r w:rsidRPr="00906654">
              <w:rPr>
                <w:rFonts w:asciiTheme="minorHAnsi" w:hAnsiTheme="minorHAnsi"/>
              </w:rPr>
              <w:t xml:space="preserve"> </w:t>
            </w:r>
          </w:p>
        </w:tc>
      </w:tr>
      <w:tr w:rsidR="006E17C6" w:rsidRPr="00906654" w14:paraId="7DF51D2D" w14:textId="77777777" w:rsidTr="006E17C6">
        <w:tc>
          <w:tcPr>
            <w:tcW w:w="10433" w:type="dxa"/>
            <w:gridSpan w:val="3"/>
            <w:shd w:val="clear" w:color="auto" w:fill="auto"/>
          </w:tcPr>
          <w:tbl>
            <w:tblPr>
              <w:tblW w:w="102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641"/>
              <w:gridCol w:w="2243"/>
              <w:gridCol w:w="2323"/>
            </w:tblGrid>
            <w:tr w:rsidR="006E17C6" w:rsidRPr="00906654" w14:paraId="3C438519" w14:textId="77777777" w:rsidTr="006E17C6">
              <w:tc>
                <w:tcPr>
                  <w:tcW w:w="6869" w:type="dxa"/>
                  <w:shd w:val="clear" w:color="auto" w:fill="auto"/>
                </w:tcPr>
                <w:p w14:paraId="44B0A5E5" w14:textId="02803A99" w:rsidR="006E17C6" w:rsidRPr="00906654" w:rsidRDefault="006E17C6" w:rsidP="006E17C6">
                  <w:pPr>
                    <w:pStyle w:val="NoSpacing"/>
                    <w:numPr>
                      <w:ilvl w:val="0"/>
                      <w:numId w:val="36"/>
                    </w:numPr>
                    <w:rPr>
                      <w:rFonts w:asciiTheme="minorHAnsi" w:hAnsiTheme="minorHAnsi"/>
                      <w:b/>
                      <w:sz w:val="24"/>
                      <w:szCs w:val="24"/>
                      <w:lang w:val="ro-RO"/>
                    </w:rPr>
                  </w:pPr>
                  <w:r w:rsidRPr="00906654">
                    <w:rPr>
                      <w:rFonts w:asciiTheme="minorHAnsi" w:hAnsiTheme="minorHAnsi"/>
                      <w:b/>
                      <w:sz w:val="24"/>
                      <w:szCs w:val="24"/>
                      <w:lang w:val="ro-RO"/>
                    </w:rPr>
                    <w:lastRenderedPageBreak/>
                    <w:t>Seminar / laborator</w:t>
                  </w:r>
                </w:p>
              </w:tc>
              <w:tc>
                <w:tcPr>
                  <w:tcW w:w="2183" w:type="dxa"/>
                  <w:shd w:val="clear" w:color="auto" w:fill="auto"/>
                </w:tcPr>
                <w:p w14:paraId="47D922EC" w14:textId="77777777" w:rsidR="006E17C6" w:rsidRPr="00906654" w:rsidRDefault="006E17C6" w:rsidP="006E17C6">
                  <w:pPr>
                    <w:pStyle w:val="NoSpacing"/>
                    <w:numPr>
                      <w:ilvl w:val="0"/>
                      <w:numId w:val="36"/>
                    </w:numPr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  <w:lang w:val="ro-RO"/>
                    </w:rPr>
                  </w:pPr>
                  <w:r w:rsidRPr="00906654">
                    <w:rPr>
                      <w:rFonts w:asciiTheme="minorHAnsi" w:hAnsiTheme="minorHAnsi"/>
                      <w:b/>
                      <w:sz w:val="24"/>
                      <w:szCs w:val="24"/>
                      <w:lang w:val="ro-RO"/>
                    </w:rPr>
                    <w:t>Metode de predare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701DA4AD" w14:textId="77777777" w:rsidR="006E17C6" w:rsidRPr="00906654" w:rsidRDefault="006E17C6" w:rsidP="006E17C6">
                  <w:pPr>
                    <w:pStyle w:val="NoSpacing"/>
                    <w:numPr>
                      <w:ilvl w:val="0"/>
                      <w:numId w:val="36"/>
                    </w:numPr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  <w:lang w:val="ro-RO"/>
                    </w:rPr>
                  </w:pPr>
                  <w:r w:rsidRPr="00906654">
                    <w:rPr>
                      <w:rFonts w:asciiTheme="minorHAnsi" w:hAnsiTheme="minorHAnsi"/>
                      <w:b/>
                      <w:sz w:val="24"/>
                      <w:szCs w:val="24"/>
                      <w:lang w:val="ro-RO"/>
                    </w:rPr>
                    <w:t>Observaţii</w:t>
                  </w:r>
                </w:p>
              </w:tc>
            </w:tr>
            <w:tr w:rsidR="006E17C6" w:rsidRPr="00906654" w14:paraId="45B6A371" w14:textId="77777777" w:rsidTr="006E17C6">
              <w:trPr>
                <w:trHeight w:val="752"/>
              </w:trPr>
              <w:tc>
                <w:tcPr>
                  <w:tcW w:w="6869" w:type="dxa"/>
                  <w:shd w:val="clear" w:color="auto" w:fill="auto"/>
                </w:tcPr>
                <w:p w14:paraId="0555DA7D" w14:textId="076245EC" w:rsidR="006E17C6" w:rsidRPr="00906654" w:rsidRDefault="006E17C6" w:rsidP="006E17C6">
                  <w:pPr>
                    <w:pStyle w:val="ListParagraph"/>
                    <w:numPr>
                      <w:ilvl w:val="0"/>
                      <w:numId w:val="36"/>
                    </w:numPr>
                    <w:rPr>
                      <w:rFonts w:asciiTheme="minorHAnsi" w:hAnsiTheme="minorHAnsi"/>
                    </w:rPr>
                  </w:pPr>
                  <w:r w:rsidRPr="00906654">
                    <w:rPr>
                      <w:rFonts w:asciiTheme="minorHAnsi" w:hAnsiTheme="minorHAnsi"/>
                    </w:rPr>
                    <w:t>Conceptul de ma</w:t>
                  </w:r>
                  <w:r w:rsidR="00DE024D" w:rsidRPr="00906654">
                    <w:rPr>
                      <w:rFonts w:asciiTheme="minorHAnsi" w:hAnsiTheme="minorHAnsi"/>
                    </w:rPr>
                    <w:t>nagement educational si implicaț</w:t>
                  </w:r>
                  <w:r w:rsidRPr="00906654">
                    <w:rPr>
                      <w:rFonts w:asciiTheme="minorHAnsi" w:hAnsiTheme="minorHAnsi"/>
                    </w:rPr>
                    <w:t>ii pentru scoala i</w:t>
                  </w:r>
                  <w:r w:rsidR="00DE024D" w:rsidRPr="00906654">
                    <w:rPr>
                      <w:rFonts w:asciiTheme="minorHAnsi" w:hAnsiTheme="minorHAnsi"/>
                    </w:rPr>
                    <w:t>ncluz</w:t>
                  </w:r>
                  <w:r w:rsidRPr="00906654">
                    <w:rPr>
                      <w:rFonts w:asciiTheme="minorHAnsi" w:hAnsiTheme="minorHAnsi"/>
                    </w:rPr>
                    <w:t>iva</w:t>
                  </w:r>
                </w:p>
              </w:tc>
              <w:tc>
                <w:tcPr>
                  <w:tcW w:w="2183" w:type="dxa"/>
                  <w:shd w:val="clear" w:color="auto" w:fill="auto"/>
                </w:tcPr>
                <w:p w14:paraId="49ABAF0C" w14:textId="77777777" w:rsidR="006E17C6" w:rsidRPr="00906654" w:rsidRDefault="006E17C6" w:rsidP="006E17C6">
                  <w:pPr>
                    <w:pStyle w:val="NoSpacing"/>
                    <w:numPr>
                      <w:ilvl w:val="0"/>
                      <w:numId w:val="36"/>
                    </w:numPr>
                    <w:shd w:val="clear" w:color="auto" w:fill="FFFFFF"/>
                    <w:rPr>
                      <w:rFonts w:asciiTheme="minorHAnsi" w:hAnsiTheme="minorHAnsi"/>
                      <w:b/>
                      <w:sz w:val="24"/>
                      <w:szCs w:val="24"/>
                      <w:lang w:val="ro-RO"/>
                    </w:rPr>
                  </w:pPr>
                  <w:r w:rsidRPr="00906654">
                    <w:rPr>
                      <w:rFonts w:asciiTheme="minorHAnsi" w:hAnsiTheme="minorHAnsi"/>
                      <w:sz w:val="24"/>
                      <w:szCs w:val="24"/>
                      <w:lang w:val="ro-RO"/>
                    </w:rPr>
                    <w:t>Analiza comparativă,  problematizarea, exerciţiul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5A673DB1" w14:textId="77777777" w:rsidR="006E17C6" w:rsidRPr="00906654" w:rsidRDefault="006E17C6" w:rsidP="006E17C6">
                  <w:pPr>
                    <w:pStyle w:val="NoSpacing"/>
                    <w:numPr>
                      <w:ilvl w:val="0"/>
                      <w:numId w:val="36"/>
                    </w:numPr>
                    <w:rPr>
                      <w:rFonts w:asciiTheme="minorHAnsi" w:hAnsiTheme="minorHAnsi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  <w:tr w:rsidR="006E17C6" w:rsidRPr="00906654" w14:paraId="288F0B9C" w14:textId="77777777" w:rsidTr="006E17C6">
              <w:tc>
                <w:tcPr>
                  <w:tcW w:w="6869" w:type="dxa"/>
                  <w:shd w:val="clear" w:color="auto" w:fill="auto"/>
                </w:tcPr>
                <w:p w14:paraId="0AA8EE5C" w14:textId="77777777" w:rsidR="006E17C6" w:rsidRPr="00906654" w:rsidRDefault="006E17C6" w:rsidP="006E17C6">
                  <w:pPr>
                    <w:pStyle w:val="ListParagraph"/>
                    <w:numPr>
                      <w:ilvl w:val="0"/>
                      <w:numId w:val="36"/>
                    </w:numPr>
                    <w:rPr>
                      <w:rFonts w:asciiTheme="minorHAnsi" w:hAnsiTheme="minorHAnsi"/>
                    </w:rPr>
                  </w:pPr>
                  <w:r w:rsidRPr="00906654">
                    <w:rPr>
                      <w:rFonts w:asciiTheme="minorHAnsi" w:hAnsiTheme="minorHAnsi"/>
                    </w:rPr>
                    <w:t>Factori ai schimbarii: concepte si idei ,acceptare si respingere a incluziunii scolare</w:t>
                  </w:r>
                </w:p>
              </w:tc>
              <w:tc>
                <w:tcPr>
                  <w:tcW w:w="2183" w:type="dxa"/>
                  <w:shd w:val="clear" w:color="auto" w:fill="auto"/>
                </w:tcPr>
                <w:p w14:paraId="0DCCFDC4" w14:textId="77777777" w:rsidR="006E17C6" w:rsidRPr="00906654" w:rsidRDefault="006E17C6" w:rsidP="006E17C6">
                  <w:pPr>
                    <w:pStyle w:val="NoSpacing"/>
                    <w:numPr>
                      <w:ilvl w:val="0"/>
                      <w:numId w:val="36"/>
                    </w:numPr>
                    <w:shd w:val="clear" w:color="auto" w:fill="FFFFFF"/>
                    <w:rPr>
                      <w:rFonts w:asciiTheme="minorHAnsi" w:hAnsiTheme="minorHAnsi"/>
                      <w:b/>
                      <w:sz w:val="24"/>
                      <w:szCs w:val="24"/>
                      <w:lang w:val="ro-RO"/>
                    </w:rPr>
                  </w:pPr>
                  <w:r w:rsidRPr="00906654">
                    <w:rPr>
                      <w:rFonts w:asciiTheme="minorHAnsi" w:hAnsiTheme="minorHAnsi"/>
                      <w:sz w:val="24"/>
                      <w:szCs w:val="24"/>
                      <w:lang w:val="ro-RO"/>
                    </w:rPr>
                    <w:t>Analiza comparativă,  problematizarea, exerciţiul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0C30007A" w14:textId="77777777" w:rsidR="006E17C6" w:rsidRPr="00906654" w:rsidRDefault="006E17C6" w:rsidP="006E17C6">
                  <w:pPr>
                    <w:pStyle w:val="NoSpacing"/>
                    <w:numPr>
                      <w:ilvl w:val="0"/>
                      <w:numId w:val="36"/>
                    </w:numPr>
                    <w:rPr>
                      <w:rFonts w:asciiTheme="minorHAnsi" w:hAnsiTheme="minorHAnsi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  <w:tr w:rsidR="006E17C6" w:rsidRPr="00906654" w14:paraId="3A70772E" w14:textId="77777777" w:rsidTr="006E17C6">
              <w:tc>
                <w:tcPr>
                  <w:tcW w:w="6869" w:type="dxa"/>
                  <w:shd w:val="clear" w:color="auto" w:fill="auto"/>
                </w:tcPr>
                <w:p w14:paraId="12BD177F" w14:textId="136ACD5A" w:rsidR="006E17C6" w:rsidRPr="00906654" w:rsidRDefault="006E17C6" w:rsidP="006E17C6">
                  <w:pPr>
                    <w:pStyle w:val="ListParagraph"/>
                    <w:numPr>
                      <w:ilvl w:val="0"/>
                      <w:numId w:val="36"/>
                    </w:numPr>
                    <w:rPr>
                      <w:rFonts w:asciiTheme="minorHAnsi" w:hAnsiTheme="minorHAnsi"/>
                    </w:rPr>
                  </w:pPr>
                  <w:r w:rsidRPr="00906654">
                    <w:rPr>
                      <w:rFonts w:asciiTheme="minorHAnsi" w:hAnsiTheme="minorHAnsi"/>
                      <w:bCs/>
                    </w:rPr>
                    <w:t>Variabilele situationale în managementul instituțional a</w:t>
                  </w:r>
                  <w:r w:rsidR="00DE024D" w:rsidRPr="00906654">
                    <w:rPr>
                      <w:rFonts w:asciiTheme="minorHAnsi" w:hAnsiTheme="minorHAnsi"/>
                      <w:bCs/>
                    </w:rPr>
                    <w:t>l scolii incluz</w:t>
                  </w:r>
                  <w:r w:rsidRPr="00906654">
                    <w:rPr>
                      <w:rFonts w:asciiTheme="minorHAnsi" w:hAnsiTheme="minorHAnsi"/>
                      <w:bCs/>
                    </w:rPr>
                    <w:t>ive</w:t>
                  </w:r>
                </w:p>
              </w:tc>
              <w:tc>
                <w:tcPr>
                  <w:tcW w:w="2183" w:type="dxa"/>
                  <w:shd w:val="clear" w:color="auto" w:fill="auto"/>
                </w:tcPr>
                <w:p w14:paraId="7B3B22F9" w14:textId="77777777" w:rsidR="006E17C6" w:rsidRPr="00906654" w:rsidRDefault="006E17C6" w:rsidP="006E17C6">
                  <w:pPr>
                    <w:pStyle w:val="NoSpacing"/>
                    <w:numPr>
                      <w:ilvl w:val="0"/>
                      <w:numId w:val="36"/>
                    </w:numPr>
                    <w:shd w:val="clear" w:color="auto" w:fill="FFFFFF"/>
                    <w:rPr>
                      <w:rFonts w:asciiTheme="minorHAnsi" w:hAnsiTheme="minorHAnsi"/>
                      <w:b/>
                      <w:sz w:val="24"/>
                      <w:szCs w:val="24"/>
                      <w:lang w:val="ro-RO"/>
                    </w:rPr>
                  </w:pPr>
                  <w:r w:rsidRPr="00906654">
                    <w:rPr>
                      <w:rFonts w:asciiTheme="minorHAnsi" w:hAnsiTheme="minorHAnsi"/>
                      <w:sz w:val="24"/>
                      <w:szCs w:val="24"/>
                      <w:lang w:val="ro-RO"/>
                    </w:rPr>
                    <w:t>Analiza comparativă,  problematizarea, exerciţiul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26B9A15F" w14:textId="77777777" w:rsidR="006E17C6" w:rsidRPr="00906654" w:rsidRDefault="006E17C6" w:rsidP="006E17C6">
                  <w:pPr>
                    <w:pStyle w:val="NoSpacing"/>
                    <w:numPr>
                      <w:ilvl w:val="0"/>
                      <w:numId w:val="36"/>
                    </w:numPr>
                    <w:rPr>
                      <w:rFonts w:asciiTheme="minorHAnsi" w:hAnsiTheme="minorHAnsi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  <w:tr w:rsidR="006E17C6" w:rsidRPr="00906654" w14:paraId="6D897E6E" w14:textId="77777777" w:rsidTr="006E17C6">
              <w:tc>
                <w:tcPr>
                  <w:tcW w:w="6869" w:type="dxa"/>
                  <w:shd w:val="clear" w:color="auto" w:fill="auto"/>
                </w:tcPr>
                <w:p w14:paraId="0798E5FF" w14:textId="60979DEA" w:rsidR="006E17C6" w:rsidRPr="00906654" w:rsidRDefault="006E17C6" w:rsidP="006E17C6">
                  <w:pPr>
                    <w:pStyle w:val="ListParagraph"/>
                    <w:numPr>
                      <w:ilvl w:val="0"/>
                      <w:numId w:val="36"/>
                    </w:numPr>
                    <w:rPr>
                      <w:rFonts w:asciiTheme="minorHAnsi" w:hAnsiTheme="minorHAnsi"/>
                    </w:rPr>
                  </w:pPr>
                  <w:r w:rsidRPr="00906654">
                    <w:rPr>
                      <w:rFonts w:asciiTheme="minorHAnsi" w:hAnsiTheme="minorHAnsi"/>
                      <w:bCs/>
                      <w:iCs/>
                    </w:rPr>
                    <w:t>Tipologia, dimensiunea şi magnitudi</w:t>
                  </w:r>
                  <w:r w:rsidR="00DE024D" w:rsidRPr="00906654">
                    <w:rPr>
                      <w:rFonts w:asciiTheme="minorHAnsi" w:hAnsiTheme="minorHAnsi"/>
                      <w:bCs/>
                      <w:iCs/>
                    </w:rPr>
                    <w:t>nile schimbării în scoala incluz</w:t>
                  </w:r>
                  <w:r w:rsidRPr="00906654">
                    <w:rPr>
                      <w:rFonts w:asciiTheme="minorHAnsi" w:hAnsiTheme="minorHAnsi"/>
                      <w:bCs/>
                      <w:iCs/>
                    </w:rPr>
                    <w:t>iva</w:t>
                  </w:r>
                </w:p>
              </w:tc>
              <w:tc>
                <w:tcPr>
                  <w:tcW w:w="2183" w:type="dxa"/>
                  <w:shd w:val="clear" w:color="auto" w:fill="auto"/>
                </w:tcPr>
                <w:p w14:paraId="0FBC29A7" w14:textId="77777777" w:rsidR="006E17C6" w:rsidRPr="00906654" w:rsidRDefault="006E17C6" w:rsidP="006E17C6">
                  <w:pPr>
                    <w:pStyle w:val="NoSpacing"/>
                    <w:numPr>
                      <w:ilvl w:val="0"/>
                      <w:numId w:val="36"/>
                    </w:numPr>
                    <w:shd w:val="clear" w:color="auto" w:fill="FFFFFF"/>
                    <w:rPr>
                      <w:rFonts w:asciiTheme="minorHAnsi" w:hAnsiTheme="minorHAnsi"/>
                      <w:b/>
                      <w:sz w:val="24"/>
                      <w:szCs w:val="24"/>
                      <w:lang w:val="ro-RO"/>
                    </w:rPr>
                  </w:pPr>
                  <w:r w:rsidRPr="00906654">
                    <w:rPr>
                      <w:rFonts w:asciiTheme="minorHAnsi" w:hAnsiTheme="minorHAnsi"/>
                      <w:sz w:val="24"/>
                      <w:szCs w:val="24"/>
                      <w:lang w:val="ro-RO"/>
                    </w:rPr>
                    <w:t>Analiza comparativă,  problematizarea, exerciţiul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4096A01E" w14:textId="77777777" w:rsidR="006E17C6" w:rsidRPr="00906654" w:rsidRDefault="006E17C6" w:rsidP="006E17C6">
                  <w:pPr>
                    <w:pStyle w:val="NoSpacing"/>
                    <w:numPr>
                      <w:ilvl w:val="0"/>
                      <w:numId w:val="36"/>
                    </w:numPr>
                    <w:rPr>
                      <w:rFonts w:asciiTheme="minorHAnsi" w:hAnsiTheme="minorHAnsi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  <w:tr w:rsidR="006E17C6" w:rsidRPr="00906654" w14:paraId="5F90AFD2" w14:textId="77777777" w:rsidTr="006E17C6">
              <w:tc>
                <w:tcPr>
                  <w:tcW w:w="6869" w:type="dxa"/>
                  <w:shd w:val="clear" w:color="auto" w:fill="auto"/>
                </w:tcPr>
                <w:p w14:paraId="4EC43281" w14:textId="77777777" w:rsidR="006E17C6" w:rsidRPr="00906654" w:rsidRDefault="006E17C6" w:rsidP="006E17C6">
                  <w:pPr>
                    <w:pStyle w:val="ListParagraph"/>
                    <w:numPr>
                      <w:ilvl w:val="0"/>
                      <w:numId w:val="36"/>
                    </w:numPr>
                    <w:rPr>
                      <w:rFonts w:asciiTheme="minorHAnsi" w:hAnsiTheme="minorHAnsi"/>
                    </w:rPr>
                  </w:pPr>
                  <w:r w:rsidRPr="00906654">
                    <w:rPr>
                      <w:rFonts w:asciiTheme="minorHAnsi" w:hAnsiTheme="minorHAnsi"/>
                      <w:bCs/>
                    </w:rPr>
                    <w:t xml:space="preserve">Descentralizarea invatamantului: rol, functii, mecanisme, impactul asupra politicilor de integrare si incluziune </w:t>
                  </w:r>
                </w:p>
              </w:tc>
              <w:tc>
                <w:tcPr>
                  <w:tcW w:w="2183" w:type="dxa"/>
                  <w:shd w:val="clear" w:color="auto" w:fill="auto"/>
                </w:tcPr>
                <w:p w14:paraId="57D2521C" w14:textId="20158422" w:rsidR="006E17C6" w:rsidRPr="00906654" w:rsidRDefault="006E17C6" w:rsidP="006E17C6">
                  <w:pPr>
                    <w:pStyle w:val="NoSpacing"/>
                    <w:numPr>
                      <w:ilvl w:val="0"/>
                      <w:numId w:val="36"/>
                    </w:numPr>
                    <w:shd w:val="clear" w:color="auto" w:fill="FFFFFF"/>
                    <w:rPr>
                      <w:rFonts w:asciiTheme="minorHAnsi" w:hAnsiTheme="minorHAnsi"/>
                      <w:b/>
                      <w:sz w:val="24"/>
                      <w:szCs w:val="24"/>
                      <w:lang w:val="ro-RO"/>
                    </w:rPr>
                  </w:pPr>
                  <w:r w:rsidRPr="00906654">
                    <w:rPr>
                      <w:rFonts w:asciiTheme="minorHAnsi" w:hAnsiTheme="minorHAnsi"/>
                      <w:sz w:val="24"/>
                      <w:szCs w:val="24"/>
                      <w:lang w:val="ro-RO"/>
                    </w:rPr>
                    <w:t>Ana</w:t>
                  </w:r>
                  <w:r w:rsidR="00DE024D" w:rsidRPr="00906654">
                    <w:rPr>
                      <w:rFonts w:asciiTheme="minorHAnsi" w:hAnsiTheme="minorHAnsi"/>
                      <w:sz w:val="24"/>
                      <w:szCs w:val="24"/>
                      <w:lang w:val="ro-RO"/>
                    </w:rPr>
                    <w:t>liza comparativă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3AA4CE72" w14:textId="77777777" w:rsidR="006E17C6" w:rsidRPr="00906654" w:rsidRDefault="006E17C6" w:rsidP="006E17C6">
                  <w:pPr>
                    <w:pStyle w:val="NoSpacing"/>
                    <w:numPr>
                      <w:ilvl w:val="0"/>
                      <w:numId w:val="36"/>
                    </w:numPr>
                    <w:rPr>
                      <w:rFonts w:asciiTheme="minorHAnsi" w:hAnsiTheme="minorHAnsi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14:paraId="4CB60546" w14:textId="77777777" w:rsidR="006E17C6" w:rsidRPr="00906654" w:rsidRDefault="006E17C6" w:rsidP="006E17C6">
            <w:pPr>
              <w:rPr>
                <w:rFonts w:asciiTheme="minorHAnsi" w:hAnsiTheme="minorHAnsi"/>
              </w:rPr>
            </w:pPr>
          </w:p>
        </w:tc>
      </w:tr>
    </w:tbl>
    <w:p w14:paraId="072152BC" w14:textId="77777777" w:rsidR="00802D13" w:rsidRPr="00906654" w:rsidRDefault="00802D13" w:rsidP="00802D13">
      <w:pPr>
        <w:pStyle w:val="ListParagraph"/>
        <w:spacing w:line="276" w:lineRule="auto"/>
        <w:ind w:left="714"/>
        <w:jc w:val="both"/>
        <w:rPr>
          <w:rFonts w:asciiTheme="minorHAnsi" w:hAnsiTheme="minorHAnsi" w:cstheme="minorHAnsi"/>
          <w:b/>
        </w:rPr>
      </w:pPr>
    </w:p>
    <w:p w14:paraId="5DCD796C" w14:textId="7EF138EA" w:rsidR="00E0255D" w:rsidRPr="00906654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jc w:val="both"/>
        <w:rPr>
          <w:rFonts w:asciiTheme="minorHAnsi" w:hAnsiTheme="minorHAnsi" w:cstheme="minorHAnsi"/>
          <w:b/>
        </w:rPr>
      </w:pPr>
      <w:r w:rsidRPr="00906654">
        <w:rPr>
          <w:rFonts w:asciiTheme="minorHAnsi" w:hAnsiTheme="minorHAnsi" w:cstheme="minorHAnsi"/>
          <w:b/>
        </w:rPr>
        <w:t>Coroborarea con</w:t>
      </w:r>
      <w:r w:rsidR="00C4385C" w:rsidRPr="00906654">
        <w:rPr>
          <w:rFonts w:asciiTheme="minorHAnsi" w:hAnsiTheme="minorHAnsi" w:cstheme="minorHAnsi"/>
          <w:b/>
        </w:rPr>
        <w:t>ț</w:t>
      </w:r>
      <w:r w:rsidRPr="00906654">
        <w:rPr>
          <w:rFonts w:asciiTheme="minorHAnsi" w:hAnsiTheme="minorHAnsi" w:cstheme="minorHAnsi"/>
          <w:b/>
        </w:rPr>
        <w:t>inuturilor disciplinei cu a</w:t>
      </w:r>
      <w:r w:rsidR="00C4385C" w:rsidRPr="00906654">
        <w:rPr>
          <w:rFonts w:asciiTheme="minorHAnsi" w:hAnsiTheme="minorHAnsi" w:cstheme="minorHAnsi"/>
          <w:b/>
        </w:rPr>
        <w:t>ș</w:t>
      </w:r>
      <w:r w:rsidRPr="00906654">
        <w:rPr>
          <w:rFonts w:asciiTheme="minorHAnsi" w:hAnsiTheme="minorHAnsi" w:cstheme="minorHAnsi"/>
          <w:b/>
        </w:rPr>
        <w:t>teptările reprezentan</w:t>
      </w:r>
      <w:r w:rsidR="00C4385C" w:rsidRPr="00906654">
        <w:rPr>
          <w:rFonts w:asciiTheme="minorHAnsi" w:hAnsiTheme="minorHAnsi" w:cstheme="minorHAnsi"/>
          <w:b/>
        </w:rPr>
        <w:t>ț</w:t>
      </w:r>
      <w:r w:rsidRPr="00906654">
        <w:rPr>
          <w:rFonts w:asciiTheme="minorHAnsi" w:hAnsiTheme="minorHAnsi" w:cstheme="minorHAnsi"/>
          <w:b/>
        </w:rPr>
        <w:t>ilor comunită</w:t>
      </w:r>
      <w:r w:rsidR="00C4385C" w:rsidRPr="00906654">
        <w:rPr>
          <w:rFonts w:asciiTheme="minorHAnsi" w:hAnsiTheme="minorHAnsi" w:cstheme="minorHAnsi"/>
          <w:b/>
        </w:rPr>
        <w:t>ț</w:t>
      </w:r>
      <w:r w:rsidRPr="00906654">
        <w:rPr>
          <w:rFonts w:asciiTheme="minorHAnsi" w:hAnsiTheme="minorHAnsi" w:cstheme="minorHAnsi"/>
          <w:b/>
        </w:rPr>
        <w:t>ii epistemice, asocia</w:t>
      </w:r>
      <w:r w:rsidR="00C4385C" w:rsidRPr="00906654">
        <w:rPr>
          <w:rFonts w:asciiTheme="minorHAnsi" w:hAnsiTheme="minorHAnsi" w:cstheme="minorHAnsi"/>
          <w:b/>
        </w:rPr>
        <w:t>ț</w:t>
      </w:r>
      <w:r w:rsidRPr="00906654">
        <w:rPr>
          <w:rFonts w:asciiTheme="minorHAnsi" w:hAnsiTheme="minorHAnsi" w:cstheme="minorHAnsi"/>
          <w:b/>
        </w:rPr>
        <w:t xml:space="preserve">iilor profesionale </w:t>
      </w:r>
      <w:r w:rsidR="00C4385C" w:rsidRPr="00906654">
        <w:rPr>
          <w:rFonts w:asciiTheme="minorHAnsi" w:hAnsiTheme="minorHAnsi" w:cstheme="minorHAnsi"/>
          <w:b/>
        </w:rPr>
        <w:t>ș</w:t>
      </w:r>
      <w:r w:rsidRPr="00906654">
        <w:rPr>
          <w:rFonts w:asciiTheme="minorHAnsi" w:hAnsiTheme="minorHAnsi" w:cstheme="minorHAnsi"/>
          <w:b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906654" w14:paraId="616C5A3F" w14:textId="77777777" w:rsidTr="00E0255D">
        <w:tc>
          <w:tcPr>
            <w:tcW w:w="9389" w:type="dxa"/>
          </w:tcPr>
          <w:p w14:paraId="573D3022" w14:textId="5202A5AD" w:rsidR="00E0255D" w:rsidRPr="00906654" w:rsidRDefault="006E17C6" w:rsidP="00802D13">
            <w:pPr>
              <w:pStyle w:val="NoSpacing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/>
                <w:sz w:val="24"/>
                <w:szCs w:val="24"/>
                <w:lang w:val="ro-RO"/>
              </w:rPr>
              <w:t>Asimilarea de cunoștințe teoretice și abilități practice necesare exercitării rolului de conducere a unităților școlare incluzive</w:t>
            </w:r>
          </w:p>
        </w:tc>
      </w:tr>
    </w:tbl>
    <w:p w14:paraId="2BBD1A57" w14:textId="77777777" w:rsidR="00906654" w:rsidRPr="00906654" w:rsidRDefault="00906654" w:rsidP="00906654">
      <w:pPr>
        <w:pStyle w:val="ListParagraph"/>
        <w:spacing w:line="276" w:lineRule="auto"/>
        <w:ind w:left="0" w:firstLine="720"/>
        <w:rPr>
          <w:rFonts w:asciiTheme="minorHAnsi" w:hAnsiTheme="minorHAnsi" w:cs="Calibri"/>
          <w:b/>
          <w:bCs/>
          <w:color w:val="111111"/>
        </w:rPr>
      </w:pPr>
    </w:p>
    <w:p w14:paraId="6A00E283" w14:textId="022049D5" w:rsidR="00906654" w:rsidRPr="00906654" w:rsidRDefault="00906654" w:rsidP="00906654">
      <w:pPr>
        <w:pStyle w:val="ListParagraph"/>
        <w:spacing w:line="276" w:lineRule="auto"/>
        <w:ind w:left="0" w:firstLine="720"/>
        <w:rPr>
          <w:rFonts w:asciiTheme="minorHAnsi" w:hAnsiTheme="minorHAnsi" w:cs="Calibri"/>
          <w:b/>
          <w:bCs/>
        </w:rPr>
      </w:pPr>
      <w:r w:rsidRPr="00906654">
        <w:rPr>
          <w:rFonts w:asciiTheme="minorHAnsi" w:hAnsiTheme="minorHAnsi" w:cs="Calibri"/>
          <w:b/>
          <w:bCs/>
          <w:color w:val="111111"/>
        </w:rPr>
        <w:t>8</w:t>
      </w:r>
      <w:r w:rsidRPr="00906654">
        <w:rPr>
          <w:rFonts w:asciiTheme="minorHAnsi" w:hAnsiTheme="minorHAnsi" w:cs="Calibri"/>
          <w:b/>
          <w:bCs/>
          <w:color w:val="111111"/>
        </w:rPr>
        <w:t>.Utilizarea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906654" w:rsidRPr="00906654" w14:paraId="49A8B842" w14:textId="77777777" w:rsidTr="00A7533F">
        <w:trPr>
          <w:trHeight w:val="558"/>
        </w:trPr>
        <w:tc>
          <w:tcPr>
            <w:tcW w:w="9389" w:type="dxa"/>
          </w:tcPr>
          <w:p w14:paraId="3EFEA264" w14:textId="77777777" w:rsidR="00906654" w:rsidRPr="00906654" w:rsidRDefault="00906654" w:rsidP="00A7533F">
            <w:pPr>
              <w:pStyle w:val="NoSpacing"/>
              <w:spacing w:line="276" w:lineRule="auto"/>
              <w:jc w:val="both"/>
              <w:rPr>
                <w:rFonts w:asciiTheme="minorHAnsi" w:hAnsiTheme="minorHAnsi" w:cs="Calibr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="Calibri"/>
                <w:b/>
                <w:bCs/>
                <w:sz w:val="24"/>
                <w:szCs w:val="24"/>
                <w:lang w:val="ro-RO"/>
              </w:rPr>
              <w:t>Pentru realizarea sarcinilor definite la secțiunea de evaluare</w:t>
            </w:r>
            <w:r w:rsidRPr="00906654">
              <w:rPr>
                <w:rFonts w:asciiTheme="minorHAnsi" w:hAnsiTheme="minorHAnsi" w:cs="Calibri"/>
                <w:sz w:val="24"/>
                <w:szCs w:val="24"/>
                <w:lang w:val="ro-RO"/>
              </w:rPr>
              <w:t xml:space="preserve">, la curs </w:t>
            </w:r>
            <w:r w:rsidRPr="00906654">
              <w:rPr>
                <w:rFonts w:asciiTheme="minorHAnsi" w:hAnsiTheme="minorHAnsi" w:cs="Calibri"/>
                <w:b/>
                <w:bCs/>
                <w:sz w:val="24"/>
                <w:szCs w:val="24"/>
                <w:lang w:val="ro-RO"/>
              </w:rPr>
              <w:t>nu este permisă utilizarea instrumentelor IAgen</w:t>
            </w:r>
            <w:r w:rsidRPr="00906654">
              <w:rPr>
                <w:rFonts w:asciiTheme="minorHAnsi" w:hAnsiTheme="minorHAnsi" w:cs="Calibri"/>
                <w:sz w:val="24"/>
                <w:szCs w:val="24"/>
                <w:lang w:val="ro-RO"/>
              </w:rPr>
              <w:t xml:space="preserve">. </w:t>
            </w:r>
          </w:p>
        </w:tc>
      </w:tr>
    </w:tbl>
    <w:p w14:paraId="6C85CEF1" w14:textId="77777777" w:rsidR="00802D13" w:rsidRPr="00906654" w:rsidRDefault="00802D13" w:rsidP="00802D13">
      <w:pPr>
        <w:pStyle w:val="ListParagraph"/>
        <w:spacing w:line="276" w:lineRule="auto"/>
        <w:ind w:left="714"/>
        <w:rPr>
          <w:rFonts w:asciiTheme="minorHAnsi" w:hAnsiTheme="minorHAnsi" w:cstheme="minorHAnsi"/>
          <w:b/>
        </w:rPr>
      </w:pPr>
    </w:p>
    <w:p w14:paraId="14CF112F" w14:textId="64E02669" w:rsidR="00E0255D" w:rsidRPr="00906654" w:rsidRDefault="00906654" w:rsidP="00906654">
      <w:pPr>
        <w:spacing w:line="276" w:lineRule="auto"/>
        <w:ind w:left="360"/>
        <w:rPr>
          <w:rFonts w:asciiTheme="minorHAnsi" w:hAnsiTheme="minorHAnsi" w:cstheme="minorHAnsi"/>
          <w:b/>
        </w:rPr>
      </w:pPr>
      <w:r w:rsidRPr="00906654">
        <w:rPr>
          <w:rFonts w:asciiTheme="minorHAnsi" w:hAnsiTheme="minorHAnsi" w:cstheme="minorHAnsi"/>
          <w:b/>
        </w:rPr>
        <w:t>9.</w:t>
      </w:r>
      <w:r w:rsidR="00E0255D" w:rsidRPr="00906654">
        <w:rPr>
          <w:rFonts w:asciiTheme="minorHAnsi" w:hAnsiTheme="minorHAnsi" w:cstheme="minorHAnsi"/>
          <w:b/>
        </w:rPr>
        <w:t xml:space="preserve"> Evaluare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1"/>
        <w:gridCol w:w="1912"/>
        <w:gridCol w:w="3191"/>
        <w:gridCol w:w="1695"/>
      </w:tblGrid>
      <w:tr w:rsidR="00E0255D" w:rsidRPr="00906654" w14:paraId="580DDEA8" w14:textId="77777777" w:rsidTr="00802D13">
        <w:tc>
          <w:tcPr>
            <w:tcW w:w="2581" w:type="dxa"/>
            <w:shd w:val="clear" w:color="auto" w:fill="auto"/>
          </w:tcPr>
          <w:p w14:paraId="66D2F9EF" w14:textId="77777777" w:rsidR="00E0255D" w:rsidRPr="00906654" w:rsidRDefault="00E0255D" w:rsidP="00752E1C">
            <w:pPr>
              <w:pStyle w:val="NoSpacing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Tip activitate</w:t>
            </w:r>
          </w:p>
        </w:tc>
        <w:tc>
          <w:tcPr>
            <w:tcW w:w="1912" w:type="dxa"/>
            <w:shd w:val="clear" w:color="auto" w:fill="auto"/>
          </w:tcPr>
          <w:p w14:paraId="46CB3910" w14:textId="77777777" w:rsidR="00E0255D" w:rsidRPr="00906654" w:rsidRDefault="00E0255D" w:rsidP="00752E1C">
            <w:pPr>
              <w:pStyle w:val="NoSpacing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10.1 Criterii de evaluare</w:t>
            </w:r>
          </w:p>
        </w:tc>
        <w:tc>
          <w:tcPr>
            <w:tcW w:w="3191" w:type="dxa"/>
            <w:shd w:val="clear" w:color="auto" w:fill="auto"/>
          </w:tcPr>
          <w:p w14:paraId="7D590296" w14:textId="77777777" w:rsidR="00E0255D" w:rsidRPr="00906654" w:rsidRDefault="00E0255D" w:rsidP="00752E1C">
            <w:pPr>
              <w:pStyle w:val="NoSpacing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10.2 Metode de evaluare</w:t>
            </w:r>
          </w:p>
        </w:tc>
        <w:tc>
          <w:tcPr>
            <w:tcW w:w="1695" w:type="dxa"/>
            <w:shd w:val="clear" w:color="auto" w:fill="auto"/>
          </w:tcPr>
          <w:p w14:paraId="5AC52449" w14:textId="77777777" w:rsidR="00E0255D" w:rsidRPr="00906654" w:rsidRDefault="00E0255D" w:rsidP="00752E1C">
            <w:pPr>
              <w:pStyle w:val="NoSpacing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10.3 Pondere din nota finală</w:t>
            </w:r>
          </w:p>
        </w:tc>
      </w:tr>
      <w:tr w:rsidR="00DE024D" w:rsidRPr="00906654" w14:paraId="70F082A4" w14:textId="77777777" w:rsidTr="00802D13">
        <w:trPr>
          <w:trHeight w:val="363"/>
        </w:trPr>
        <w:tc>
          <w:tcPr>
            <w:tcW w:w="2581" w:type="dxa"/>
            <w:shd w:val="clear" w:color="auto" w:fill="auto"/>
          </w:tcPr>
          <w:p w14:paraId="2723C094" w14:textId="69394D2B" w:rsidR="00DE024D" w:rsidRPr="00906654" w:rsidRDefault="00DE024D" w:rsidP="00752E1C">
            <w:pPr>
              <w:pStyle w:val="NoSpacing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Curs</w:t>
            </w:r>
          </w:p>
        </w:tc>
        <w:tc>
          <w:tcPr>
            <w:tcW w:w="1912" w:type="dxa"/>
            <w:shd w:val="clear" w:color="auto" w:fill="auto"/>
          </w:tcPr>
          <w:p w14:paraId="4C213948" w14:textId="1048FEA4" w:rsidR="00DE024D" w:rsidRPr="00906654" w:rsidRDefault="00DE024D" w:rsidP="00752E1C">
            <w:pPr>
              <w:pStyle w:val="NoSpacing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Cunoașterea noțiunilor de specialitate</w:t>
            </w:r>
          </w:p>
        </w:tc>
        <w:tc>
          <w:tcPr>
            <w:tcW w:w="3191" w:type="dxa"/>
            <w:shd w:val="clear" w:color="auto" w:fill="auto"/>
          </w:tcPr>
          <w:p w14:paraId="319F6BCE" w14:textId="6DDE531E" w:rsidR="00DE024D" w:rsidRPr="00906654" w:rsidRDefault="00DE024D" w:rsidP="00F663E7">
            <w:pPr>
              <w:pStyle w:val="NoSpacing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Examen oral </w:t>
            </w:r>
          </w:p>
        </w:tc>
        <w:tc>
          <w:tcPr>
            <w:tcW w:w="1695" w:type="dxa"/>
            <w:shd w:val="clear" w:color="auto" w:fill="auto"/>
          </w:tcPr>
          <w:p w14:paraId="4BF77FD9" w14:textId="4041037F" w:rsidR="00DE024D" w:rsidRPr="00906654" w:rsidRDefault="00DE024D" w:rsidP="00752E1C">
            <w:pPr>
              <w:pStyle w:val="NoSpacing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50%</w:t>
            </w:r>
          </w:p>
        </w:tc>
      </w:tr>
      <w:tr w:rsidR="00DE024D" w:rsidRPr="00906654" w14:paraId="51B60B6B" w14:textId="77777777" w:rsidTr="00802D13">
        <w:trPr>
          <w:trHeight w:val="567"/>
        </w:trPr>
        <w:tc>
          <w:tcPr>
            <w:tcW w:w="2581" w:type="dxa"/>
            <w:shd w:val="clear" w:color="auto" w:fill="auto"/>
          </w:tcPr>
          <w:p w14:paraId="55D0D379" w14:textId="319420F0" w:rsidR="00DE024D" w:rsidRPr="00906654" w:rsidRDefault="00DE024D" w:rsidP="00DE024D">
            <w:pPr>
              <w:pStyle w:val="NoSpacing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lastRenderedPageBreak/>
              <w:t xml:space="preserve">Seminar </w:t>
            </w:r>
          </w:p>
        </w:tc>
        <w:tc>
          <w:tcPr>
            <w:tcW w:w="1912" w:type="dxa"/>
            <w:shd w:val="clear" w:color="auto" w:fill="auto"/>
          </w:tcPr>
          <w:p w14:paraId="474DB993" w14:textId="5B5D8C27" w:rsidR="00DE024D" w:rsidRPr="00906654" w:rsidRDefault="00DE024D" w:rsidP="00752E1C">
            <w:pPr>
              <w:pStyle w:val="NoSpacing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>Operarea cu instrumente de evaluare si interventie legate de problematica incluziunii educaționale</w:t>
            </w:r>
          </w:p>
        </w:tc>
        <w:tc>
          <w:tcPr>
            <w:tcW w:w="3191" w:type="dxa"/>
            <w:shd w:val="clear" w:color="auto" w:fill="auto"/>
          </w:tcPr>
          <w:p w14:paraId="0BD51678" w14:textId="590B7402" w:rsidR="00DE024D" w:rsidRPr="00906654" w:rsidRDefault="00F663E7" w:rsidP="00752E1C">
            <w:pPr>
              <w:pStyle w:val="NoSpacing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>Analiza unui articol de specialitate</w:t>
            </w:r>
            <w:r w:rsidR="00DE024D" w:rsidRPr="00906654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shd w:val="clear" w:color="auto" w:fill="auto"/>
          </w:tcPr>
          <w:p w14:paraId="0AA4073B" w14:textId="192FFCCD" w:rsidR="00DE024D" w:rsidRPr="00906654" w:rsidRDefault="00DE024D" w:rsidP="00752E1C">
            <w:pPr>
              <w:pStyle w:val="NoSpacing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50%</w:t>
            </w:r>
          </w:p>
        </w:tc>
      </w:tr>
      <w:tr w:rsidR="00DE024D" w:rsidRPr="00906654" w14:paraId="7753BD29" w14:textId="77777777" w:rsidTr="00802D13">
        <w:trPr>
          <w:trHeight w:val="413"/>
        </w:trPr>
        <w:tc>
          <w:tcPr>
            <w:tcW w:w="9379" w:type="dxa"/>
            <w:gridSpan w:val="4"/>
            <w:shd w:val="clear" w:color="auto" w:fill="auto"/>
          </w:tcPr>
          <w:p w14:paraId="1AEC53B3" w14:textId="6AAE2C38" w:rsidR="00DE024D" w:rsidRPr="00906654" w:rsidRDefault="00DE024D" w:rsidP="00752E1C">
            <w:pPr>
              <w:pStyle w:val="NoSpacing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Standard minim de performanță</w:t>
            </w:r>
          </w:p>
        </w:tc>
      </w:tr>
      <w:tr w:rsidR="00802D13" w:rsidRPr="00906654" w14:paraId="00CB4107" w14:textId="77777777" w:rsidTr="00102FA4">
        <w:trPr>
          <w:trHeight w:val="413"/>
        </w:trPr>
        <w:tc>
          <w:tcPr>
            <w:tcW w:w="9379" w:type="dxa"/>
            <w:gridSpan w:val="4"/>
            <w:shd w:val="clear" w:color="auto" w:fill="auto"/>
          </w:tcPr>
          <w:p w14:paraId="5BF6109E" w14:textId="120DBDA0" w:rsidR="00DE024D" w:rsidRPr="00906654" w:rsidRDefault="00DE024D" w:rsidP="000B6275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906654">
              <w:rPr>
                <w:rFonts w:asciiTheme="minorHAnsi" w:hAnsiTheme="minorHAnsi" w:cstheme="minorHAnsi"/>
              </w:rPr>
              <w:t>Sa cunoasca bazele managementului intervenției educaționale</w:t>
            </w:r>
          </w:p>
          <w:p w14:paraId="1C7D680F" w14:textId="77777777" w:rsidR="00802D13" w:rsidRPr="00906654" w:rsidRDefault="00DE024D" w:rsidP="00DE024D">
            <w:pPr>
              <w:pStyle w:val="NoSpacing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fr-FR"/>
              </w:rPr>
              <w:t>Sa aiba notiuni despre mecanismele organizaționale specifice învățământului incluzi</w:t>
            </w:r>
            <w:r w:rsidR="00026E74" w:rsidRPr="00906654">
              <w:rPr>
                <w:rFonts w:asciiTheme="minorHAnsi" w:hAnsiTheme="minorHAnsi" w:cstheme="minorHAnsi"/>
                <w:sz w:val="24"/>
                <w:szCs w:val="24"/>
                <w:lang w:val="fr-FR"/>
              </w:rPr>
              <w:t>v</w:t>
            </w:r>
          </w:p>
          <w:p w14:paraId="63D51674" w14:textId="119978E5" w:rsidR="00026E74" w:rsidRPr="00906654" w:rsidRDefault="00026E74" w:rsidP="00AD11A5">
            <w:pPr>
              <w:pStyle w:val="NoSpacing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Prezență </w:t>
            </w:r>
            <w:r w:rsidR="00AD11A5"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5</w:t>
            </w:r>
            <w:r w:rsidR="00CF5F16" w:rsidRPr="009066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0%</w:t>
            </w:r>
          </w:p>
        </w:tc>
      </w:tr>
    </w:tbl>
    <w:p w14:paraId="4FE0EF6C" w14:textId="77777777" w:rsidR="00E0255D" w:rsidRPr="00906654" w:rsidRDefault="00E0255D" w:rsidP="00752E1C">
      <w:pPr>
        <w:jc w:val="center"/>
        <w:rPr>
          <w:rFonts w:asciiTheme="minorHAnsi" w:hAnsiTheme="minorHAnsi" w:cstheme="minorHAnsi"/>
        </w:rPr>
      </w:pPr>
    </w:p>
    <w:p w14:paraId="710BDD5B" w14:textId="422DCDA0" w:rsidR="00CF5F16" w:rsidRPr="00906654" w:rsidRDefault="00AD11A5" w:rsidP="00CF5F16">
      <w:pPr>
        <w:rPr>
          <w:rFonts w:asciiTheme="minorHAnsi" w:eastAsia="Calibri" w:hAnsiTheme="minorHAnsi" w:cstheme="minorHAnsi"/>
        </w:rPr>
      </w:pPr>
      <w:r w:rsidRPr="00906654">
        <w:rPr>
          <w:rFonts w:asciiTheme="minorHAnsi" w:eastAsia="Calibri" w:hAnsiTheme="minorHAnsi" w:cstheme="minorHAnsi"/>
        </w:rPr>
        <w:t xml:space="preserve">Data completării  </w:t>
      </w:r>
      <w:r w:rsidR="00906654">
        <w:rPr>
          <w:rFonts w:asciiTheme="minorHAnsi" w:hAnsiTheme="minorHAnsi"/>
        </w:rPr>
        <w:t>03.02.2026</w:t>
      </w:r>
      <w:r w:rsidR="00CF5F16" w:rsidRPr="00906654">
        <w:rPr>
          <w:rFonts w:asciiTheme="minorHAnsi" w:eastAsia="Calibri" w:hAnsiTheme="minorHAnsi" w:cstheme="minorHAnsi"/>
        </w:rPr>
        <w:t xml:space="preserve">                                                             Titular de disciplină</w:t>
      </w:r>
    </w:p>
    <w:p w14:paraId="6F37ED62" w14:textId="75686DC0" w:rsidR="00CF5F16" w:rsidRPr="00906654" w:rsidRDefault="00CF5F16" w:rsidP="00CF5F16">
      <w:pPr>
        <w:rPr>
          <w:rFonts w:asciiTheme="minorHAnsi" w:eastAsia="Calibri" w:hAnsiTheme="minorHAnsi" w:cstheme="minorHAnsi"/>
        </w:rPr>
      </w:pPr>
      <w:r w:rsidRPr="00906654">
        <w:rPr>
          <w:rFonts w:asciiTheme="minorHAnsi" w:eastAsia="Calibri" w:hAnsiTheme="minorHAnsi" w:cstheme="minorHAnsi"/>
        </w:rPr>
        <w:tab/>
      </w:r>
      <w:r w:rsidRPr="00906654">
        <w:rPr>
          <w:rFonts w:asciiTheme="minorHAnsi" w:eastAsia="Calibri" w:hAnsiTheme="minorHAnsi" w:cstheme="minorHAnsi"/>
        </w:rPr>
        <w:tab/>
      </w:r>
      <w:r w:rsidRPr="00906654">
        <w:rPr>
          <w:rFonts w:asciiTheme="minorHAnsi" w:eastAsia="Calibri" w:hAnsiTheme="minorHAnsi" w:cstheme="minorHAnsi"/>
        </w:rPr>
        <w:tab/>
      </w:r>
      <w:r w:rsidRPr="00906654">
        <w:rPr>
          <w:rFonts w:asciiTheme="minorHAnsi" w:eastAsia="Calibri" w:hAnsiTheme="minorHAnsi" w:cstheme="minorHAnsi"/>
        </w:rPr>
        <w:tab/>
      </w:r>
      <w:r w:rsidRPr="00906654">
        <w:rPr>
          <w:rFonts w:asciiTheme="minorHAnsi" w:eastAsia="Calibri" w:hAnsiTheme="minorHAnsi" w:cstheme="minorHAnsi"/>
        </w:rPr>
        <w:tab/>
      </w:r>
      <w:r w:rsidRPr="00906654">
        <w:rPr>
          <w:rFonts w:asciiTheme="minorHAnsi" w:eastAsia="Calibri" w:hAnsiTheme="minorHAnsi" w:cstheme="minorHAnsi"/>
        </w:rPr>
        <w:tab/>
      </w:r>
      <w:r w:rsidRPr="00906654">
        <w:rPr>
          <w:rFonts w:asciiTheme="minorHAnsi" w:eastAsia="Calibri" w:hAnsiTheme="minorHAnsi" w:cstheme="minorHAnsi"/>
        </w:rPr>
        <w:tab/>
      </w:r>
      <w:r w:rsidRPr="00906654">
        <w:rPr>
          <w:rFonts w:asciiTheme="minorHAnsi" w:eastAsia="Calibri" w:hAnsiTheme="minorHAnsi" w:cstheme="minorHAnsi"/>
        </w:rPr>
        <w:tab/>
      </w:r>
      <w:r w:rsidR="00F663E7" w:rsidRPr="00906654">
        <w:rPr>
          <w:rFonts w:asciiTheme="minorHAnsi" w:eastAsia="Calibri" w:hAnsiTheme="minorHAnsi" w:cstheme="minorHAnsi"/>
        </w:rPr>
        <w:t>Conf</w:t>
      </w:r>
      <w:r w:rsidRPr="00906654">
        <w:rPr>
          <w:rFonts w:asciiTheme="minorHAnsi" w:eastAsia="Calibri" w:hAnsiTheme="minorHAnsi" w:cstheme="minorHAnsi"/>
        </w:rPr>
        <w:t>.univ.dr. Sorin Vlad Predescu</w:t>
      </w:r>
    </w:p>
    <w:p w14:paraId="4F9AB639" w14:textId="77777777" w:rsidR="00CF5F16" w:rsidRPr="00906654" w:rsidRDefault="00CF5F16" w:rsidP="00CF5F16">
      <w:pPr>
        <w:rPr>
          <w:rFonts w:asciiTheme="minorHAnsi" w:eastAsia="Calibri" w:hAnsiTheme="minorHAnsi" w:cstheme="minorHAnsi"/>
        </w:rPr>
      </w:pPr>
    </w:p>
    <w:p w14:paraId="7D4D78A7" w14:textId="77777777" w:rsidR="00CF5F16" w:rsidRPr="00906654" w:rsidRDefault="00CF5F16" w:rsidP="00CF5F16">
      <w:pPr>
        <w:rPr>
          <w:rFonts w:asciiTheme="minorHAnsi" w:eastAsia="Calibri" w:hAnsiTheme="minorHAnsi" w:cstheme="minorHAnsi"/>
        </w:rPr>
      </w:pPr>
    </w:p>
    <w:p w14:paraId="201A979B" w14:textId="77777777" w:rsidR="00CF5F16" w:rsidRPr="00906654" w:rsidRDefault="00CF5F16" w:rsidP="00CF5F16">
      <w:pPr>
        <w:rPr>
          <w:rFonts w:asciiTheme="minorHAnsi" w:eastAsia="Calibri" w:hAnsiTheme="minorHAnsi" w:cstheme="minorHAnsi"/>
        </w:rPr>
      </w:pPr>
      <w:r w:rsidRPr="00906654">
        <w:rPr>
          <w:rFonts w:asciiTheme="minorHAnsi" w:eastAsia="Calibri" w:hAnsiTheme="minorHAnsi" w:cstheme="minorHAnsi"/>
        </w:rPr>
        <w:t>Data avizării în departament                                                                            Director de departament</w:t>
      </w:r>
    </w:p>
    <w:p w14:paraId="3736CF61" w14:textId="7A5A1404" w:rsidR="00CF5F16" w:rsidRPr="00906654" w:rsidRDefault="00906654" w:rsidP="00CF5F16">
      <w:pPr>
        <w:rPr>
          <w:rFonts w:asciiTheme="minorHAnsi" w:eastAsia="Calibri" w:hAnsiTheme="minorHAnsi" w:cstheme="minorHAnsi"/>
        </w:rPr>
      </w:pPr>
      <w:r>
        <w:rPr>
          <w:rFonts w:asciiTheme="minorHAnsi" w:hAnsiTheme="minorHAnsi"/>
        </w:rPr>
        <w:t>06</w:t>
      </w:r>
      <w:r w:rsidR="0063393E" w:rsidRPr="00906654">
        <w:rPr>
          <w:rFonts w:asciiTheme="minorHAnsi" w:hAnsiTheme="minorHAnsi"/>
        </w:rPr>
        <w:t>.0</w:t>
      </w:r>
      <w:r w:rsidR="00F663E7" w:rsidRPr="00906654">
        <w:rPr>
          <w:rFonts w:asciiTheme="minorHAnsi" w:hAnsiTheme="minorHAnsi"/>
        </w:rPr>
        <w:t>2</w:t>
      </w:r>
      <w:r>
        <w:rPr>
          <w:rFonts w:asciiTheme="minorHAnsi" w:hAnsiTheme="minorHAnsi"/>
        </w:rPr>
        <w:t>.2026</w:t>
      </w:r>
      <w:r w:rsidR="00E43AAA" w:rsidRPr="00906654">
        <w:rPr>
          <w:rFonts w:asciiTheme="minorHAnsi" w:eastAsia="Calibri" w:hAnsiTheme="minorHAnsi" w:cstheme="minorHAnsi"/>
        </w:rPr>
        <w:tab/>
      </w:r>
      <w:r w:rsidR="00E43AAA" w:rsidRPr="00906654">
        <w:rPr>
          <w:rFonts w:asciiTheme="minorHAnsi" w:eastAsia="Calibri" w:hAnsiTheme="minorHAnsi" w:cstheme="minorHAnsi"/>
        </w:rPr>
        <w:tab/>
      </w:r>
      <w:r w:rsidR="0063393E" w:rsidRPr="00906654">
        <w:rPr>
          <w:rFonts w:asciiTheme="minorHAnsi" w:eastAsia="Calibri" w:hAnsiTheme="minorHAnsi" w:cstheme="minorHAnsi"/>
        </w:rPr>
        <w:tab/>
      </w:r>
      <w:r w:rsidR="0063393E" w:rsidRPr="00906654">
        <w:rPr>
          <w:rFonts w:asciiTheme="minorHAnsi" w:eastAsia="Calibri" w:hAnsiTheme="minorHAnsi" w:cstheme="minorHAnsi"/>
        </w:rPr>
        <w:tab/>
      </w:r>
      <w:r w:rsidR="0063393E" w:rsidRPr="00906654">
        <w:rPr>
          <w:rFonts w:asciiTheme="minorHAnsi" w:eastAsia="Calibri" w:hAnsiTheme="minorHAnsi" w:cstheme="minorHAnsi"/>
        </w:rPr>
        <w:tab/>
      </w:r>
      <w:r w:rsidR="0063393E" w:rsidRPr="00906654">
        <w:rPr>
          <w:rFonts w:asciiTheme="minorHAnsi" w:eastAsia="Calibri" w:hAnsiTheme="minorHAnsi" w:cstheme="minorHAnsi"/>
        </w:rPr>
        <w:tab/>
      </w:r>
      <w:r w:rsidR="0063393E" w:rsidRPr="00906654">
        <w:rPr>
          <w:rFonts w:asciiTheme="minorHAnsi" w:eastAsia="Calibri" w:hAnsiTheme="minorHAnsi" w:cstheme="minorHAnsi"/>
        </w:rPr>
        <w:tab/>
      </w:r>
      <w:r w:rsidR="0063393E" w:rsidRPr="00906654">
        <w:rPr>
          <w:rFonts w:asciiTheme="minorHAnsi" w:eastAsia="Calibri" w:hAnsiTheme="minorHAnsi" w:cstheme="minorHAnsi"/>
        </w:rPr>
        <w:tab/>
        <w:t>Conf</w:t>
      </w:r>
      <w:r w:rsidR="00CF5F16" w:rsidRPr="00906654">
        <w:rPr>
          <w:rFonts w:asciiTheme="minorHAnsi" w:eastAsia="Calibri" w:hAnsiTheme="minorHAnsi" w:cstheme="minorHAnsi"/>
        </w:rPr>
        <w:t>.univ.dr. Claudia Borca</w:t>
      </w:r>
    </w:p>
    <w:p w14:paraId="339B2856" w14:textId="324DE30B" w:rsidR="005F6BF6" w:rsidRPr="00906654" w:rsidRDefault="005F6BF6" w:rsidP="00CF5F16">
      <w:pPr>
        <w:rPr>
          <w:rFonts w:asciiTheme="minorHAnsi" w:eastAsia="Calibri" w:hAnsiTheme="minorHAnsi" w:cstheme="minorHAnsi"/>
        </w:rPr>
      </w:pPr>
    </w:p>
    <w:sectPr w:rsidR="005F6BF6" w:rsidRPr="00906654" w:rsidSect="0086407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170" w:right="1133" w:bottom="1418" w:left="1418" w:header="288" w:footer="8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455F1" w14:textId="77777777" w:rsidR="00026E74" w:rsidRDefault="00026E74" w:rsidP="003E226A">
      <w:r>
        <w:separator/>
      </w:r>
    </w:p>
  </w:endnote>
  <w:endnote w:type="continuationSeparator" w:id="0">
    <w:p w14:paraId="660F7E09" w14:textId="77777777" w:rsidR="00026E74" w:rsidRDefault="00026E74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Myriad Pro">
    <w:altName w:val="Calibr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Arial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51A4BCF" w14:textId="77777777" w:rsidR="00026E74" w:rsidRDefault="00026E74" w:rsidP="00102FA4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CDB2649" w14:textId="77777777" w:rsidR="00026E74" w:rsidRDefault="00026E74" w:rsidP="00102FA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588016" w14:textId="77777777" w:rsidR="00026E74" w:rsidRDefault="00026E74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61488" w14:textId="77777777" w:rsidR="00026E74" w:rsidRPr="00F85CC7" w:rsidRDefault="00026E74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026E74" w:rsidRPr="00713E4D" w:rsidRDefault="00026E74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026E74" w:rsidRPr="00713E4D" w:rsidRDefault="00026E74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026E74" w:rsidRDefault="00026E74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026E74" w:rsidRDefault="00026E7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7" type="#_x0000_t202" style="position:absolute;margin-left:-68.3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" strokecolor="white">
              <v:path arrowok="t"/>
              <v:textbox>
                <w:txbxContent>
                  <w:p w14:paraId="61AD8C0F" w14:textId="77777777" w:rsidR="00026E74" w:rsidRPr="00713E4D" w:rsidRDefault="00026E74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026E74" w:rsidRPr="00713E4D" w:rsidRDefault="00026E74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026E74" w:rsidRDefault="00026E74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026E74" w:rsidRDefault="00026E74"/>
                </w:txbxContent>
              </v:textbox>
            </v:shape>
          </w:pict>
        </mc:Fallback>
      </mc:AlternateContent>
    </w:r>
    <w:hyperlink r:id="rId5" w:history="1">
      <w:r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026E74" w:rsidRDefault="00026E74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24CDF" w14:textId="77777777" w:rsidR="00026E74" w:rsidRDefault="00026E74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026E74" w:rsidRPr="00713E4D" w:rsidRDefault="00026E74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026E74" w:rsidRPr="00713E4D" w:rsidRDefault="00026E74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026E74" w:rsidRDefault="00026E74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" strokecolor="white [3212]">
              <v:textbox>
                <w:txbxContent>
                  <w:p w14:paraId="73CB56F0" w14:textId="77777777" w:rsidR="00026E74" w:rsidRPr="00713E4D" w:rsidRDefault="00026E74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026E74" w:rsidRPr="00713E4D" w:rsidRDefault="00026E74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026E74" w:rsidRDefault="00026E74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44459E" w14:textId="77777777" w:rsidR="00026E74" w:rsidRDefault="00026E74" w:rsidP="003E226A">
      <w:r>
        <w:separator/>
      </w:r>
    </w:p>
  </w:footnote>
  <w:footnote w:type="continuationSeparator" w:id="0">
    <w:p w14:paraId="5FFC1B56" w14:textId="77777777" w:rsidR="00026E74" w:rsidRDefault="00026E74" w:rsidP="003E226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4F025B" w14:textId="36824F5C" w:rsidR="00026E74" w:rsidRDefault="00026E74" w:rsidP="00802D13">
    <w:pPr>
      <w:pStyle w:val="Header"/>
      <w:tabs>
        <w:tab w:val="clear" w:pos="4536"/>
        <w:tab w:val="clear" w:pos="9072"/>
      </w:tabs>
      <w:ind w:right="-158"/>
    </w:pPr>
    <w:bookmarkStart w:id="1" w:name="_Hlk52889598"/>
    <w:bookmarkStart w:id="2" w:name="_Hlk52889599"/>
    <w:bookmarkStart w:id="3" w:name="_Hlk52889616"/>
    <w:bookmarkStart w:id="4" w:name="_Hlk52889617"/>
    <w:r>
      <w:rPr>
        <w:noProof/>
        <w:lang w:val="en-US" w:eastAsia="en-US"/>
      </w:rPr>
      <w:drawing>
        <wp:anchor distT="0" distB="0" distL="114300" distR="114300" simplePos="0" relativeHeight="251693056" behindDoc="0" locked="0" layoutInCell="1" allowOverlap="1" wp14:anchorId="4A5C2894" wp14:editId="113D56A7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1146101D">
              <wp:simplePos x="0" y="0"/>
              <wp:positionH relativeFrom="column">
                <wp:posOffset>1812290</wp:posOffset>
              </wp:positionH>
              <wp:positionV relativeFrom="paragraph">
                <wp:posOffset>436880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77089BA0" w:rsidR="00026E74" w:rsidRPr="007A49D1" w:rsidRDefault="00026E74" w:rsidP="007A49D1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</w:p>
                        <w:p w14:paraId="349E0F56" w14:textId="77777777" w:rsidR="00026E74" w:rsidRDefault="00026E74" w:rsidP="007A49D1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026E74" w:rsidRPr="002A2C06" w:rsidRDefault="00026E74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margin-left:142.7pt;margin-top:34.4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" stroked="f">
              <v:path arrowok="t"/>
              <v:textbox>
                <w:txbxContent>
                  <w:p w14:paraId="4B19B769" w14:textId="77089BA0" w:rsidR="00026E74" w:rsidRPr="007A49D1" w:rsidRDefault="00026E74" w:rsidP="007A49D1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</w:p>
                  <w:p w14:paraId="349E0F56" w14:textId="77777777" w:rsidR="00026E74" w:rsidRDefault="00026E74" w:rsidP="007A49D1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026E74" w:rsidRPr="002A2C06" w:rsidRDefault="00026E74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1"/>
    <w:bookmarkEnd w:id="2"/>
    <w:bookmarkEnd w:id="3"/>
    <w:bookmarkEnd w:id="4"/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FE47D" w14:textId="77777777" w:rsidR="00026E74" w:rsidRDefault="00026E74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026E74" w:rsidRPr="007A49D1" w:rsidRDefault="00026E74" w:rsidP="0086407E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026E74" w:rsidRPr="00884B42" w:rsidRDefault="00026E74" w:rsidP="0086407E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026E74" w:rsidRPr="002A2C06" w:rsidRDefault="00026E74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" stroked="f">
              <v:path arrowok="t"/>
              <v:textbox>
                <w:txbxContent>
                  <w:p w14:paraId="44ACE1F7" w14:textId="77777777" w:rsidR="00026E74" w:rsidRPr="007A49D1" w:rsidRDefault="00026E74" w:rsidP="0086407E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026E74" w:rsidRPr="00884B42" w:rsidRDefault="00026E74" w:rsidP="0086407E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026E74" w:rsidRPr="002A2C06" w:rsidRDefault="00026E74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Pr="00193CCA">
      <w:rPr>
        <w:noProof/>
        <w:lang w:val="en-US" w:eastAsia="en-US"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193CCA">
      <w:rPr>
        <w:noProof/>
        <w:lang w:val="en-US" w:eastAsia="en-US"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F46D17"/>
    <w:multiLevelType w:val="hybridMultilevel"/>
    <w:tmpl w:val="C81A0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BB02341"/>
    <w:multiLevelType w:val="hybridMultilevel"/>
    <w:tmpl w:val="994220DE"/>
    <w:lvl w:ilvl="0" w:tplc="5DCA99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02412A"/>
    <w:multiLevelType w:val="hybridMultilevel"/>
    <w:tmpl w:val="D94A8A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79342D"/>
    <w:multiLevelType w:val="hybridMultilevel"/>
    <w:tmpl w:val="DE562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F8295E"/>
    <w:multiLevelType w:val="hybridMultilevel"/>
    <w:tmpl w:val="D45C7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E61817"/>
    <w:multiLevelType w:val="hybridMultilevel"/>
    <w:tmpl w:val="51383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8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11C7E1A"/>
    <w:multiLevelType w:val="hybridMultilevel"/>
    <w:tmpl w:val="3C224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090FA8"/>
    <w:multiLevelType w:val="hybridMultilevel"/>
    <w:tmpl w:val="FB4E6E8A"/>
    <w:lvl w:ilvl="0" w:tplc="9F78301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2" w:tplc="0038D67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79281A"/>
    <w:multiLevelType w:val="hybridMultilevel"/>
    <w:tmpl w:val="314A4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0"/>
  </w:num>
  <w:num w:numId="3">
    <w:abstractNumId w:val="17"/>
  </w:num>
  <w:num w:numId="4">
    <w:abstractNumId w:val="10"/>
  </w:num>
  <w:num w:numId="5">
    <w:abstractNumId w:val="33"/>
  </w:num>
  <w:num w:numId="6">
    <w:abstractNumId w:val="18"/>
  </w:num>
  <w:num w:numId="7">
    <w:abstractNumId w:val="11"/>
  </w:num>
  <w:num w:numId="8">
    <w:abstractNumId w:val="8"/>
  </w:num>
  <w:num w:numId="9">
    <w:abstractNumId w:val="23"/>
  </w:num>
  <w:num w:numId="10">
    <w:abstractNumId w:val="21"/>
  </w:num>
  <w:num w:numId="11">
    <w:abstractNumId w:val="19"/>
  </w:num>
  <w:num w:numId="12">
    <w:abstractNumId w:val="14"/>
  </w:num>
  <w:num w:numId="13">
    <w:abstractNumId w:val="29"/>
  </w:num>
  <w:num w:numId="14">
    <w:abstractNumId w:val="3"/>
  </w:num>
  <w:num w:numId="15">
    <w:abstractNumId w:val="16"/>
  </w:num>
  <w:num w:numId="16">
    <w:abstractNumId w:val="25"/>
  </w:num>
  <w:num w:numId="17">
    <w:abstractNumId w:val="36"/>
  </w:num>
  <w:num w:numId="18">
    <w:abstractNumId w:val="12"/>
  </w:num>
  <w:num w:numId="19">
    <w:abstractNumId w:val="5"/>
  </w:num>
  <w:num w:numId="20">
    <w:abstractNumId w:val="20"/>
  </w:num>
  <w:num w:numId="21">
    <w:abstractNumId w:val="27"/>
  </w:num>
  <w:num w:numId="22">
    <w:abstractNumId w:val="35"/>
  </w:num>
  <w:num w:numId="23">
    <w:abstractNumId w:val="22"/>
  </w:num>
  <w:num w:numId="24">
    <w:abstractNumId w:val="31"/>
  </w:num>
  <w:num w:numId="25">
    <w:abstractNumId w:val="37"/>
  </w:num>
  <w:num w:numId="26">
    <w:abstractNumId w:val="2"/>
  </w:num>
  <w:num w:numId="27">
    <w:abstractNumId w:val="24"/>
  </w:num>
  <w:num w:numId="28">
    <w:abstractNumId w:val="26"/>
  </w:num>
  <w:num w:numId="29">
    <w:abstractNumId w:val="9"/>
  </w:num>
  <w:num w:numId="30">
    <w:abstractNumId w:val="1"/>
  </w:num>
  <w:num w:numId="31">
    <w:abstractNumId w:val="13"/>
  </w:num>
  <w:num w:numId="32">
    <w:abstractNumId w:val="32"/>
  </w:num>
  <w:num w:numId="33">
    <w:abstractNumId w:val="30"/>
  </w:num>
  <w:num w:numId="34">
    <w:abstractNumId w:val="7"/>
  </w:num>
  <w:num w:numId="35">
    <w:abstractNumId w:val="6"/>
  </w:num>
  <w:num w:numId="36">
    <w:abstractNumId w:val="15"/>
  </w:num>
  <w:num w:numId="37">
    <w:abstractNumId w:val="34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D57"/>
    <w:rsid w:val="00001FE1"/>
    <w:rsid w:val="00006384"/>
    <w:rsid w:val="00006A11"/>
    <w:rsid w:val="00017556"/>
    <w:rsid w:val="00026E74"/>
    <w:rsid w:val="00027099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CEA"/>
    <w:rsid w:val="00072637"/>
    <w:rsid w:val="00073DE4"/>
    <w:rsid w:val="00073E3B"/>
    <w:rsid w:val="00095FBB"/>
    <w:rsid w:val="0009720E"/>
    <w:rsid w:val="000A4C02"/>
    <w:rsid w:val="000B0AC4"/>
    <w:rsid w:val="000B2C52"/>
    <w:rsid w:val="000B5CF5"/>
    <w:rsid w:val="000B6275"/>
    <w:rsid w:val="000C2457"/>
    <w:rsid w:val="000C5737"/>
    <w:rsid w:val="000C5DD6"/>
    <w:rsid w:val="000E4972"/>
    <w:rsid w:val="000E6269"/>
    <w:rsid w:val="00102FA4"/>
    <w:rsid w:val="00104CA0"/>
    <w:rsid w:val="001140D1"/>
    <w:rsid w:val="00116B1B"/>
    <w:rsid w:val="00116CFD"/>
    <w:rsid w:val="00125B83"/>
    <w:rsid w:val="00126C9F"/>
    <w:rsid w:val="00131150"/>
    <w:rsid w:val="00131523"/>
    <w:rsid w:val="00135E0B"/>
    <w:rsid w:val="001452D6"/>
    <w:rsid w:val="00145825"/>
    <w:rsid w:val="001568BE"/>
    <w:rsid w:val="001576EC"/>
    <w:rsid w:val="001649A6"/>
    <w:rsid w:val="00167F31"/>
    <w:rsid w:val="00170DB6"/>
    <w:rsid w:val="001744E9"/>
    <w:rsid w:val="00193CCA"/>
    <w:rsid w:val="001949D1"/>
    <w:rsid w:val="001A3279"/>
    <w:rsid w:val="001A47C9"/>
    <w:rsid w:val="001C7CDD"/>
    <w:rsid w:val="001D34E8"/>
    <w:rsid w:val="001D564A"/>
    <w:rsid w:val="001E2FEE"/>
    <w:rsid w:val="001E5ED5"/>
    <w:rsid w:val="001E69C6"/>
    <w:rsid w:val="001F5BE0"/>
    <w:rsid w:val="00201477"/>
    <w:rsid w:val="00205AE4"/>
    <w:rsid w:val="002151BA"/>
    <w:rsid w:val="002415BB"/>
    <w:rsid w:val="00242267"/>
    <w:rsid w:val="0024351A"/>
    <w:rsid w:val="002458CB"/>
    <w:rsid w:val="00251A6A"/>
    <w:rsid w:val="002529AD"/>
    <w:rsid w:val="00256D69"/>
    <w:rsid w:val="002644F8"/>
    <w:rsid w:val="00272E14"/>
    <w:rsid w:val="00286335"/>
    <w:rsid w:val="00287419"/>
    <w:rsid w:val="0029063D"/>
    <w:rsid w:val="002A007E"/>
    <w:rsid w:val="002A2C06"/>
    <w:rsid w:val="002A3C87"/>
    <w:rsid w:val="002B11E0"/>
    <w:rsid w:val="002B6BDC"/>
    <w:rsid w:val="002B71D3"/>
    <w:rsid w:val="002C64E3"/>
    <w:rsid w:val="002D2F0E"/>
    <w:rsid w:val="002D3D67"/>
    <w:rsid w:val="002E0EBF"/>
    <w:rsid w:val="002E4EA3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6054E"/>
    <w:rsid w:val="00367502"/>
    <w:rsid w:val="00370AE3"/>
    <w:rsid w:val="003770D2"/>
    <w:rsid w:val="0038731B"/>
    <w:rsid w:val="003918B5"/>
    <w:rsid w:val="003A6F97"/>
    <w:rsid w:val="003A7FA0"/>
    <w:rsid w:val="003B34C1"/>
    <w:rsid w:val="003C378C"/>
    <w:rsid w:val="003D11EA"/>
    <w:rsid w:val="003D1548"/>
    <w:rsid w:val="003D3102"/>
    <w:rsid w:val="003D62D7"/>
    <w:rsid w:val="003E0752"/>
    <w:rsid w:val="003E226A"/>
    <w:rsid w:val="003E2F59"/>
    <w:rsid w:val="003F0E91"/>
    <w:rsid w:val="003F6684"/>
    <w:rsid w:val="004060ED"/>
    <w:rsid w:val="00407275"/>
    <w:rsid w:val="004102A8"/>
    <w:rsid w:val="0041260C"/>
    <w:rsid w:val="00416F51"/>
    <w:rsid w:val="0043147D"/>
    <w:rsid w:val="004422B3"/>
    <w:rsid w:val="004501A3"/>
    <w:rsid w:val="00455B8A"/>
    <w:rsid w:val="00465F44"/>
    <w:rsid w:val="00480F05"/>
    <w:rsid w:val="0048385D"/>
    <w:rsid w:val="004943E4"/>
    <w:rsid w:val="00495AFA"/>
    <w:rsid w:val="004A2A78"/>
    <w:rsid w:val="004A7D40"/>
    <w:rsid w:val="004B273C"/>
    <w:rsid w:val="004C26CD"/>
    <w:rsid w:val="004C52CD"/>
    <w:rsid w:val="004D00FF"/>
    <w:rsid w:val="004D3C1E"/>
    <w:rsid w:val="004E2722"/>
    <w:rsid w:val="004E651D"/>
    <w:rsid w:val="004F4E84"/>
    <w:rsid w:val="004F56A6"/>
    <w:rsid w:val="004F7D9A"/>
    <w:rsid w:val="005028ED"/>
    <w:rsid w:val="00503339"/>
    <w:rsid w:val="00503E4C"/>
    <w:rsid w:val="00514EE5"/>
    <w:rsid w:val="0052502B"/>
    <w:rsid w:val="00533064"/>
    <w:rsid w:val="00541391"/>
    <w:rsid w:val="0054275A"/>
    <w:rsid w:val="0054438F"/>
    <w:rsid w:val="00546A4B"/>
    <w:rsid w:val="0055224E"/>
    <w:rsid w:val="00566E99"/>
    <w:rsid w:val="00576777"/>
    <w:rsid w:val="0058625E"/>
    <w:rsid w:val="005958A0"/>
    <w:rsid w:val="005A1742"/>
    <w:rsid w:val="005A6256"/>
    <w:rsid w:val="005A6B42"/>
    <w:rsid w:val="005B1261"/>
    <w:rsid w:val="005B3F6F"/>
    <w:rsid w:val="005B56D2"/>
    <w:rsid w:val="005C03A3"/>
    <w:rsid w:val="005C270F"/>
    <w:rsid w:val="005C3E29"/>
    <w:rsid w:val="005C4252"/>
    <w:rsid w:val="005C7CAD"/>
    <w:rsid w:val="005D3919"/>
    <w:rsid w:val="005D5DEA"/>
    <w:rsid w:val="005E19CF"/>
    <w:rsid w:val="005E3570"/>
    <w:rsid w:val="005E413D"/>
    <w:rsid w:val="005F537E"/>
    <w:rsid w:val="005F5A9B"/>
    <w:rsid w:val="005F6BF6"/>
    <w:rsid w:val="00601B39"/>
    <w:rsid w:val="00604AC4"/>
    <w:rsid w:val="0061131E"/>
    <w:rsid w:val="0061141E"/>
    <w:rsid w:val="0061626D"/>
    <w:rsid w:val="00630F7B"/>
    <w:rsid w:val="00631B5E"/>
    <w:rsid w:val="0063393E"/>
    <w:rsid w:val="00634D14"/>
    <w:rsid w:val="00634DA4"/>
    <w:rsid w:val="00634F07"/>
    <w:rsid w:val="0064165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683F"/>
    <w:rsid w:val="0068330D"/>
    <w:rsid w:val="00684621"/>
    <w:rsid w:val="0068626E"/>
    <w:rsid w:val="00686649"/>
    <w:rsid w:val="00696C21"/>
    <w:rsid w:val="006A03FD"/>
    <w:rsid w:val="006A4078"/>
    <w:rsid w:val="006B1918"/>
    <w:rsid w:val="006C68F5"/>
    <w:rsid w:val="006E17C6"/>
    <w:rsid w:val="006E2D60"/>
    <w:rsid w:val="006E5E5F"/>
    <w:rsid w:val="00700816"/>
    <w:rsid w:val="00700F45"/>
    <w:rsid w:val="0070415C"/>
    <w:rsid w:val="00704752"/>
    <w:rsid w:val="00711409"/>
    <w:rsid w:val="00713E4D"/>
    <w:rsid w:val="0072653D"/>
    <w:rsid w:val="00735E50"/>
    <w:rsid w:val="00752E1C"/>
    <w:rsid w:val="007668E1"/>
    <w:rsid w:val="007675A4"/>
    <w:rsid w:val="00775896"/>
    <w:rsid w:val="00783C4B"/>
    <w:rsid w:val="0078548B"/>
    <w:rsid w:val="00787E45"/>
    <w:rsid w:val="0079062A"/>
    <w:rsid w:val="00792DB3"/>
    <w:rsid w:val="007A49D1"/>
    <w:rsid w:val="007A5CFE"/>
    <w:rsid w:val="007B12A5"/>
    <w:rsid w:val="007B17EB"/>
    <w:rsid w:val="007B4745"/>
    <w:rsid w:val="007C51B7"/>
    <w:rsid w:val="007D3FEE"/>
    <w:rsid w:val="007D4F71"/>
    <w:rsid w:val="007D65B4"/>
    <w:rsid w:val="007F1F46"/>
    <w:rsid w:val="007F4B78"/>
    <w:rsid w:val="008007F7"/>
    <w:rsid w:val="00802D13"/>
    <w:rsid w:val="00803821"/>
    <w:rsid w:val="0083113F"/>
    <w:rsid w:val="00831232"/>
    <w:rsid w:val="00834D02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F8"/>
    <w:rsid w:val="00884B42"/>
    <w:rsid w:val="00886E5F"/>
    <w:rsid w:val="00893853"/>
    <w:rsid w:val="00895C2B"/>
    <w:rsid w:val="008B286B"/>
    <w:rsid w:val="008C1CCC"/>
    <w:rsid w:val="008C460E"/>
    <w:rsid w:val="008D440F"/>
    <w:rsid w:val="008D77C9"/>
    <w:rsid w:val="008E1A87"/>
    <w:rsid w:val="008F1E09"/>
    <w:rsid w:val="00906654"/>
    <w:rsid w:val="00910EDC"/>
    <w:rsid w:val="00917227"/>
    <w:rsid w:val="009264A3"/>
    <w:rsid w:val="00927661"/>
    <w:rsid w:val="00927CF8"/>
    <w:rsid w:val="00931E7F"/>
    <w:rsid w:val="0093339B"/>
    <w:rsid w:val="00935519"/>
    <w:rsid w:val="00935802"/>
    <w:rsid w:val="00952500"/>
    <w:rsid w:val="00953F6B"/>
    <w:rsid w:val="009552FE"/>
    <w:rsid w:val="00970920"/>
    <w:rsid w:val="00974EEE"/>
    <w:rsid w:val="00977D3A"/>
    <w:rsid w:val="0098295E"/>
    <w:rsid w:val="0098775C"/>
    <w:rsid w:val="00991041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43F0"/>
    <w:rsid w:val="009E6F48"/>
    <w:rsid w:val="00A01F9D"/>
    <w:rsid w:val="00A05EDD"/>
    <w:rsid w:val="00A10B19"/>
    <w:rsid w:val="00A11F06"/>
    <w:rsid w:val="00A1439A"/>
    <w:rsid w:val="00A157FA"/>
    <w:rsid w:val="00A25347"/>
    <w:rsid w:val="00A25B7F"/>
    <w:rsid w:val="00A35F5F"/>
    <w:rsid w:val="00A36DFB"/>
    <w:rsid w:val="00A431E1"/>
    <w:rsid w:val="00A54611"/>
    <w:rsid w:val="00A5694F"/>
    <w:rsid w:val="00A575C7"/>
    <w:rsid w:val="00A64EFC"/>
    <w:rsid w:val="00A76002"/>
    <w:rsid w:val="00A85221"/>
    <w:rsid w:val="00A918A2"/>
    <w:rsid w:val="00AB1520"/>
    <w:rsid w:val="00AB35C8"/>
    <w:rsid w:val="00AC1C05"/>
    <w:rsid w:val="00AC6D5B"/>
    <w:rsid w:val="00AD11A5"/>
    <w:rsid w:val="00AE0BA9"/>
    <w:rsid w:val="00AE1752"/>
    <w:rsid w:val="00B0274C"/>
    <w:rsid w:val="00B02961"/>
    <w:rsid w:val="00B1090A"/>
    <w:rsid w:val="00B177A0"/>
    <w:rsid w:val="00B338DA"/>
    <w:rsid w:val="00B4122C"/>
    <w:rsid w:val="00B447E7"/>
    <w:rsid w:val="00B45DA8"/>
    <w:rsid w:val="00B46A70"/>
    <w:rsid w:val="00B4785A"/>
    <w:rsid w:val="00B553C7"/>
    <w:rsid w:val="00B66CD7"/>
    <w:rsid w:val="00B814D7"/>
    <w:rsid w:val="00B839FF"/>
    <w:rsid w:val="00B843A7"/>
    <w:rsid w:val="00BA67CE"/>
    <w:rsid w:val="00BB26E4"/>
    <w:rsid w:val="00BB53A1"/>
    <w:rsid w:val="00BC6EA0"/>
    <w:rsid w:val="00BD5423"/>
    <w:rsid w:val="00BF0AE6"/>
    <w:rsid w:val="00BF1DAB"/>
    <w:rsid w:val="00BF305D"/>
    <w:rsid w:val="00C076F1"/>
    <w:rsid w:val="00C07B3E"/>
    <w:rsid w:val="00C102BA"/>
    <w:rsid w:val="00C11900"/>
    <w:rsid w:val="00C220D1"/>
    <w:rsid w:val="00C4385C"/>
    <w:rsid w:val="00C459AB"/>
    <w:rsid w:val="00C47DF9"/>
    <w:rsid w:val="00C56921"/>
    <w:rsid w:val="00C56DBF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B17D0"/>
    <w:rsid w:val="00CC18CF"/>
    <w:rsid w:val="00CD1B6F"/>
    <w:rsid w:val="00CF39F6"/>
    <w:rsid w:val="00CF5F16"/>
    <w:rsid w:val="00D0772B"/>
    <w:rsid w:val="00D249A4"/>
    <w:rsid w:val="00D26C69"/>
    <w:rsid w:val="00D27EBD"/>
    <w:rsid w:val="00D32266"/>
    <w:rsid w:val="00D353C3"/>
    <w:rsid w:val="00D371EC"/>
    <w:rsid w:val="00D42360"/>
    <w:rsid w:val="00D425EF"/>
    <w:rsid w:val="00D47DAF"/>
    <w:rsid w:val="00D563C7"/>
    <w:rsid w:val="00D64A96"/>
    <w:rsid w:val="00D82237"/>
    <w:rsid w:val="00D87273"/>
    <w:rsid w:val="00D91691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E024D"/>
    <w:rsid w:val="00DF6E13"/>
    <w:rsid w:val="00E0255D"/>
    <w:rsid w:val="00E03DFB"/>
    <w:rsid w:val="00E05920"/>
    <w:rsid w:val="00E16DB4"/>
    <w:rsid w:val="00E30C9B"/>
    <w:rsid w:val="00E31800"/>
    <w:rsid w:val="00E3590D"/>
    <w:rsid w:val="00E43AAA"/>
    <w:rsid w:val="00E455C9"/>
    <w:rsid w:val="00E473A0"/>
    <w:rsid w:val="00E476E7"/>
    <w:rsid w:val="00E51F9F"/>
    <w:rsid w:val="00E51FD6"/>
    <w:rsid w:val="00E53A6A"/>
    <w:rsid w:val="00E543AC"/>
    <w:rsid w:val="00E650E1"/>
    <w:rsid w:val="00E70432"/>
    <w:rsid w:val="00E70CB2"/>
    <w:rsid w:val="00E95C82"/>
    <w:rsid w:val="00EB1C7D"/>
    <w:rsid w:val="00EB5DD1"/>
    <w:rsid w:val="00ED3929"/>
    <w:rsid w:val="00ED41E4"/>
    <w:rsid w:val="00ED6644"/>
    <w:rsid w:val="00EE36C5"/>
    <w:rsid w:val="00EF1163"/>
    <w:rsid w:val="00EF1A98"/>
    <w:rsid w:val="00F10A15"/>
    <w:rsid w:val="00F15138"/>
    <w:rsid w:val="00F21080"/>
    <w:rsid w:val="00F25E4B"/>
    <w:rsid w:val="00F267CE"/>
    <w:rsid w:val="00F30B65"/>
    <w:rsid w:val="00F31715"/>
    <w:rsid w:val="00F31F38"/>
    <w:rsid w:val="00F33FB5"/>
    <w:rsid w:val="00F426F3"/>
    <w:rsid w:val="00F453B5"/>
    <w:rsid w:val="00F564A9"/>
    <w:rsid w:val="00F64261"/>
    <w:rsid w:val="00F64590"/>
    <w:rsid w:val="00F663E7"/>
    <w:rsid w:val="00F701F3"/>
    <w:rsid w:val="00F7033E"/>
    <w:rsid w:val="00F73F45"/>
    <w:rsid w:val="00F83DAC"/>
    <w:rsid w:val="00F8535F"/>
    <w:rsid w:val="00F85CC7"/>
    <w:rsid w:val="00F941EB"/>
    <w:rsid w:val="00FA5BD7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CE2"/>
    <w:rsid w:val="00FE5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0EEB8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Relationship Id="rId5" Type="http://schemas.openxmlformats.org/officeDocument/2006/relationships/hyperlink" Target="Website:%20http://www.uvt.ro/" TargetMode="External"/><Relationship Id="rId1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1168</Words>
  <Characters>6663</Characters>
  <Application>Microsoft Macintosh Word</Application>
  <DocSecurity>0</DocSecurity>
  <Lines>55</Lines>
  <Paragraphs>15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Nr</vt:lpstr>
      <vt:lpstr>Nr</vt:lpstr>
    </vt:vector>
  </TitlesOfParts>
  <Company>uvt</Company>
  <LinksUpToDate>false</LinksUpToDate>
  <CharactersWithSpaces>7816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a a</cp:lastModifiedBy>
  <cp:revision>2</cp:revision>
  <cp:lastPrinted>2017-11-08T12:05:00Z</cp:lastPrinted>
  <dcterms:created xsi:type="dcterms:W3CDTF">2026-02-03T19:53:00Z</dcterms:created>
  <dcterms:modified xsi:type="dcterms:W3CDTF">2026-02-03T19:53:00Z</dcterms:modified>
</cp:coreProperties>
</file>